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FEA62" w14:textId="77777777" w:rsidR="00A00BCE" w:rsidRPr="009B75FA" w:rsidRDefault="00A00BCE" w:rsidP="00605753">
      <w:pPr>
        <w:rPr>
          <w:b/>
          <w:bCs/>
          <w:sz w:val="96"/>
          <w:szCs w:val="96"/>
        </w:rPr>
      </w:pPr>
      <w:bookmarkStart w:id="0" w:name="_Toc58742295"/>
      <w:bookmarkStart w:id="1" w:name="_Toc58742494"/>
      <w:bookmarkStart w:id="2" w:name="_Toc58766172"/>
    </w:p>
    <w:p w14:paraId="0DD8E271" w14:textId="3895D46C" w:rsidR="003E6988" w:rsidRPr="002455B2" w:rsidRDefault="003E6988" w:rsidP="002455B2">
      <w:pPr>
        <w:jc w:val="center"/>
        <w:rPr>
          <w:b/>
          <w:bCs/>
          <w:sz w:val="96"/>
          <w:szCs w:val="96"/>
        </w:rPr>
      </w:pPr>
      <w:r w:rsidRPr="009B75FA">
        <w:rPr>
          <w:b/>
          <w:bCs/>
          <w:sz w:val="96"/>
          <w:szCs w:val="96"/>
        </w:rPr>
        <w:t>BYLAWS</w:t>
      </w:r>
    </w:p>
    <w:p w14:paraId="787BA88C" w14:textId="40979462" w:rsidR="003E6988" w:rsidRPr="00605753" w:rsidRDefault="003E6988" w:rsidP="00543989">
      <w:pPr>
        <w:spacing w:before="240" w:after="240"/>
        <w:jc w:val="center"/>
        <w:rPr>
          <w:sz w:val="44"/>
          <w:szCs w:val="44"/>
        </w:rPr>
      </w:pPr>
      <w:r w:rsidRPr="00605753">
        <w:rPr>
          <w:sz w:val="44"/>
          <w:szCs w:val="44"/>
        </w:rPr>
        <w:t>of</w:t>
      </w:r>
    </w:p>
    <w:p w14:paraId="3B418BBC" w14:textId="78DA03B6" w:rsidR="003E6988" w:rsidRPr="00605753" w:rsidRDefault="003E6988" w:rsidP="00543989">
      <w:pPr>
        <w:jc w:val="center"/>
        <w:rPr>
          <w:sz w:val="48"/>
          <w:szCs w:val="48"/>
        </w:rPr>
      </w:pPr>
      <w:r w:rsidRPr="00605753">
        <w:rPr>
          <w:sz w:val="48"/>
          <w:szCs w:val="48"/>
        </w:rPr>
        <w:t xml:space="preserve">Canadian Union of Public Employees </w:t>
      </w:r>
    </w:p>
    <w:p w14:paraId="5C9A72C7" w14:textId="77777777" w:rsidR="003E6988" w:rsidRPr="00605753" w:rsidRDefault="003E6988" w:rsidP="00A00BCE">
      <w:pPr>
        <w:jc w:val="center"/>
        <w:rPr>
          <w:sz w:val="48"/>
          <w:szCs w:val="48"/>
        </w:rPr>
      </w:pPr>
      <w:r w:rsidRPr="00605753">
        <w:rPr>
          <w:sz w:val="48"/>
          <w:szCs w:val="48"/>
        </w:rPr>
        <w:t>Local 917</w:t>
      </w:r>
    </w:p>
    <w:p w14:paraId="7E0B2745" w14:textId="1F4BDD97" w:rsidR="00605753" w:rsidRPr="00605753" w:rsidRDefault="00605753" w:rsidP="00605753">
      <w:pPr>
        <w:jc w:val="center"/>
        <w:rPr>
          <w:sz w:val="72"/>
          <w:szCs w:val="72"/>
        </w:rPr>
      </w:pPr>
      <w:r w:rsidRPr="00605753">
        <w:rPr>
          <w:sz w:val="72"/>
          <w:szCs w:val="72"/>
        </w:rPr>
        <w:drawing>
          <wp:inline distT="0" distB="0" distL="0" distR="0" wp14:anchorId="28BD379C" wp14:editId="12EE1D1D">
            <wp:extent cx="3563257" cy="3563257"/>
            <wp:effectExtent l="0" t="0" r="0" b="0"/>
            <wp:docPr id="1448726241" name="Picture 2" descr="A purpl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726241" name="Picture 2" descr="A purple logo with white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70373" cy="3570373"/>
                    </a:xfrm>
                    <a:prstGeom prst="rect">
                      <a:avLst/>
                    </a:prstGeom>
                    <a:noFill/>
                    <a:ln>
                      <a:noFill/>
                    </a:ln>
                  </pic:spPr>
                </pic:pic>
              </a:graphicData>
            </a:graphic>
          </wp:inline>
        </w:drawing>
      </w:r>
    </w:p>
    <w:p w14:paraId="251E4113" w14:textId="77777777" w:rsidR="00A015A2" w:rsidRDefault="00A015A2" w:rsidP="00A00BCE">
      <w:pPr>
        <w:jc w:val="center"/>
      </w:pPr>
    </w:p>
    <w:p w14:paraId="1A2B9525" w14:textId="1C034918" w:rsidR="003E6988" w:rsidRPr="009B75FA" w:rsidRDefault="003E6988" w:rsidP="00A00BCE">
      <w:pPr>
        <w:jc w:val="center"/>
      </w:pPr>
      <w:r w:rsidRPr="009B75FA">
        <w:t xml:space="preserve">Revised: </w:t>
      </w:r>
      <w:r w:rsidR="00A015A2">
        <w:t>September 16</w:t>
      </w:r>
      <w:r w:rsidRPr="009B75FA">
        <w:t>, 2024</w:t>
      </w:r>
    </w:p>
    <w:p w14:paraId="15056B9C" w14:textId="77777777" w:rsidR="003E6988" w:rsidRPr="009B75FA" w:rsidRDefault="003E6988" w:rsidP="00A00BCE">
      <w:pPr>
        <w:jc w:val="center"/>
      </w:pPr>
      <w:r w:rsidRPr="009B75FA">
        <w:t>Ratified by Membership: TBD</w:t>
      </w:r>
    </w:p>
    <w:p w14:paraId="0BFDF7DF" w14:textId="77777777" w:rsidR="003E6988" w:rsidRPr="009B75FA" w:rsidRDefault="003E6988" w:rsidP="00A00BCE">
      <w:pPr>
        <w:jc w:val="center"/>
      </w:pPr>
      <w:r w:rsidRPr="009B75FA">
        <w:t>Approved by CUPE National: TBD</w:t>
      </w:r>
    </w:p>
    <w:p w14:paraId="11CC4A6A" w14:textId="77777777" w:rsidR="0085416C" w:rsidRDefault="0085416C" w:rsidP="0085416C">
      <w:pPr>
        <w:rPr>
          <w:lang w:val="en-US"/>
        </w:rPr>
      </w:pPr>
    </w:p>
    <w:p w14:paraId="3E7B7E56" w14:textId="77777777" w:rsidR="0085416C" w:rsidRPr="0085416C" w:rsidRDefault="0085416C" w:rsidP="0085416C">
      <w:pPr>
        <w:rPr>
          <w:lang w:val="en-US"/>
        </w:rPr>
        <w:sectPr w:rsidR="0085416C" w:rsidRPr="0085416C" w:rsidSect="0085416C">
          <w:footerReference w:type="even" r:id="rId13"/>
          <w:footerReference w:type="default" r:id="rId14"/>
          <w:footerReference w:type="first" r:id="rId15"/>
          <w:pgSz w:w="12240" w:h="15840" w:code="1"/>
          <w:pgMar w:top="1008" w:right="1152" w:bottom="1008" w:left="1152" w:header="706" w:footer="706" w:gutter="0"/>
          <w:pgBorders w:display="firstPage" w:offsetFrom="page">
            <w:top w:val="double" w:sz="6" w:space="24" w:color="auto"/>
            <w:left w:val="double" w:sz="6" w:space="24" w:color="auto"/>
            <w:bottom w:val="double" w:sz="6" w:space="24" w:color="auto"/>
            <w:right w:val="double" w:sz="6" w:space="24" w:color="auto"/>
          </w:pgBorders>
          <w:pgNumType w:start="1"/>
          <w:cols w:space="708"/>
          <w:titlePg/>
          <w:docGrid w:linePitch="360"/>
        </w:sectPr>
      </w:pPr>
    </w:p>
    <w:p w14:paraId="3FEB13A5" w14:textId="6DCBAB75" w:rsidR="000C4C61" w:rsidRPr="009B75FA" w:rsidRDefault="000C4C61" w:rsidP="00714360">
      <w:pPr>
        <w:jc w:val="center"/>
        <w:rPr>
          <w:b/>
          <w:bCs/>
          <w:sz w:val="28"/>
          <w:szCs w:val="28"/>
        </w:rPr>
      </w:pPr>
      <w:bookmarkStart w:id="3" w:name="_Toc165882343"/>
      <w:bookmarkStart w:id="4" w:name="_Toc167268425"/>
      <w:r w:rsidRPr="009B75FA">
        <w:rPr>
          <w:b/>
          <w:bCs/>
          <w:sz w:val="28"/>
          <w:szCs w:val="28"/>
        </w:rPr>
        <w:lastRenderedPageBreak/>
        <w:t>TABLE OF CONTENTS</w:t>
      </w:r>
    </w:p>
    <w:p w14:paraId="77AD086D" w14:textId="3E3D0B11" w:rsidR="005A7C47" w:rsidRDefault="000F139B">
      <w:pPr>
        <w:pStyle w:val="TOC1"/>
        <w:rPr>
          <w:rFonts w:asciiTheme="minorHAnsi" w:eastAsiaTheme="minorEastAsia" w:hAnsiTheme="minorHAnsi" w:cstheme="minorBidi"/>
          <w:b w:val="0"/>
          <w:bCs w:val="0"/>
          <w:caps w:val="0"/>
          <w:noProof/>
          <w:kern w:val="2"/>
          <w:lang w:eastAsia="en-CA"/>
          <w14:ligatures w14:val="standardContextual"/>
        </w:rPr>
      </w:pPr>
      <w:r w:rsidRPr="009B75FA">
        <w:rPr>
          <w:rFonts w:cs="Arial"/>
        </w:rPr>
        <w:fldChar w:fldCharType="begin"/>
      </w:r>
      <w:r w:rsidRPr="009B75FA">
        <w:rPr>
          <w:rFonts w:cs="Arial"/>
        </w:rPr>
        <w:instrText xml:space="preserve"> TOC \o "1-3" \h \z \u </w:instrText>
      </w:r>
      <w:r w:rsidRPr="009B75FA">
        <w:rPr>
          <w:rFonts w:cs="Arial"/>
        </w:rPr>
        <w:fldChar w:fldCharType="separate"/>
      </w:r>
      <w:hyperlink w:anchor="_Toc177392527" w:history="1">
        <w:r w:rsidR="005A7C47" w:rsidRPr="007B0CDC">
          <w:rPr>
            <w:rStyle w:val="Hyperlink"/>
            <w:noProof/>
          </w:rPr>
          <w:t>I.</w:t>
        </w:r>
        <w:r w:rsidR="005A7C47">
          <w:rPr>
            <w:rFonts w:asciiTheme="minorHAnsi" w:eastAsiaTheme="minorEastAsia" w:hAnsiTheme="minorHAnsi" w:cstheme="minorBidi"/>
            <w:b w:val="0"/>
            <w:bCs w:val="0"/>
            <w:caps w:val="0"/>
            <w:noProof/>
            <w:kern w:val="2"/>
            <w:lang w:eastAsia="en-CA"/>
            <w14:ligatures w14:val="standardContextual"/>
          </w:rPr>
          <w:tab/>
        </w:r>
        <w:r w:rsidR="005A7C47" w:rsidRPr="007B0CDC">
          <w:rPr>
            <w:rStyle w:val="Hyperlink"/>
            <w:noProof/>
          </w:rPr>
          <w:t>PREAMBLE</w:t>
        </w:r>
        <w:r w:rsidR="005A7C47">
          <w:rPr>
            <w:noProof/>
            <w:webHidden/>
          </w:rPr>
          <w:tab/>
        </w:r>
        <w:r w:rsidR="005A7C47">
          <w:rPr>
            <w:noProof/>
            <w:webHidden/>
          </w:rPr>
          <w:fldChar w:fldCharType="begin"/>
        </w:r>
        <w:r w:rsidR="005A7C47">
          <w:rPr>
            <w:noProof/>
            <w:webHidden/>
          </w:rPr>
          <w:instrText xml:space="preserve"> PAGEREF _Toc177392527 \h </w:instrText>
        </w:r>
        <w:r w:rsidR="005A7C47">
          <w:rPr>
            <w:noProof/>
            <w:webHidden/>
          </w:rPr>
        </w:r>
        <w:r w:rsidR="005A7C47">
          <w:rPr>
            <w:noProof/>
            <w:webHidden/>
          </w:rPr>
          <w:fldChar w:fldCharType="separate"/>
        </w:r>
        <w:r w:rsidR="005A7C47">
          <w:rPr>
            <w:noProof/>
            <w:webHidden/>
          </w:rPr>
          <w:t>4</w:t>
        </w:r>
        <w:r w:rsidR="005A7C47">
          <w:rPr>
            <w:noProof/>
            <w:webHidden/>
          </w:rPr>
          <w:fldChar w:fldCharType="end"/>
        </w:r>
      </w:hyperlink>
    </w:p>
    <w:p w14:paraId="4429357C" w14:textId="3E4FDEF5" w:rsidR="005A7C47" w:rsidRDefault="005A7C47">
      <w:pPr>
        <w:pStyle w:val="TOC1"/>
        <w:rPr>
          <w:rFonts w:asciiTheme="minorHAnsi" w:eastAsiaTheme="minorEastAsia" w:hAnsiTheme="minorHAnsi" w:cstheme="minorBidi"/>
          <w:b w:val="0"/>
          <w:bCs w:val="0"/>
          <w:caps w:val="0"/>
          <w:noProof/>
          <w:kern w:val="2"/>
          <w:lang w:eastAsia="en-CA"/>
          <w14:ligatures w14:val="standardContextual"/>
        </w:rPr>
      </w:pPr>
      <w:hyperlink w:anchor="_Toc177392528" w:history="1">
        <w:r w:rsidRPr="007B0CDC">
          <w:rPr>
            <w:rStyle w:val="Hyperlink"/>
            <w:noProof/>
          </w:rPr>
          <w:t>II.</w:t>
        </w:r>
        <w:r>
          <w:rPr>
            <w:rFonts w:asciiTheme="minorHAnsi" w:eastAsiaTheme="minorEastAsia" w:hAnsiTheme="minorHAnsi" w:cstheme="minorBidi"/>
            <w:b w:val="0"/>
            <w:bCs w:val="0"/>
            <w:caps w:val="0"/>
            <w:noProof/>
            <w:kern w:val="2"/>
            <w:lang w:eastAsia="en-CA"/>
            <w14:ligatures w14:val="standardContextual"/>
          </w:rPr>
          <w:tab/>
        </w:r>
        <w:r w:rsidRPr="007B0CDC">
          <w:rPr>
            <w:rStyle w:val="Hyperlink"/>
            <w:noProof/>
          </w:rPr>
          <w:t>NAME</w:t>
        </w:r>
        <w:r>
          <w:rPr>
            <w:noProof/>
            <w:webHidden/>
          </w:rPr>
          <w:tab/>
        </w:r>
        <w:r>
          <w:rPr>
            <w:noProof/>
            <w:webHidden/>
          </w:rPr>
          <w:fldChar w:fldCharType="begin"/>
        </w:r>
        <w:r>
          <w:rPr>
            <w:noProof/>
            <w:webHidden/>
          </w:rPr>
          <w:instrText xml:space="preserve"> PAGEREF _Toc177392528 \h </w:instrText>
        </w:r>
        <w:r>
          <w:rPr>
            <w:noProof/>
            <w:webHidden/>
          </w:rPr>
        </w:r>
        <w:r>
          <w:rPr>
            <w:noProof/>
            <w:webHidden/>
          </w:rPr>
          <w:fldChar w:fldCharType="separate"/>
        </w:r>
        <w:r>
          <w:rPr>
            <w:noProof/>
            <w:webHidden/>
          </w:rPr>
          <w:t>4</w:t>
        </w:r>
        <w:r>
          <w:rPr>
            <w:noProof/>
            <w:webHidden/>
          </w:rPr>
          <w:fldChar w:fldCharType="end"/>
        </w:r>
      </w:hyperlink>
    </w:p>
    <w:p w14:paraId="7BF5A17F" w14:textId="7CE67519" w:rsidR="005A7C47" w:rsidRDefault="005A7C47">
      <w:pPr>
        <w:pStyle w:val="TOC1"/>
        <w:rPr>
          <w:rFonts w:asciiTheme="minorHAnsi" w:eastAsiaTheme="minorEastAsia" w:hAnsiTheme="minorHAnsi" w:cstheme="minorBidi"/>
          <w:b w:val="0"/>
          <w:bCs w:val="0"/>
          <w:caps w:val="0"/>
          <w:noProof/>
          <w:kern w:val="2"/>
          <w:lang w:eastAsia="en-CA"/>
          <w14:ligatures w14:val="standardContextual"/>
        </w:rPr>
      </w:pPr>
      <w:hyperlink w:anchor="_Toc177392529" w:history="1">
        <w:r w:rsidRPr="007B0CDC">
          <w:rPr>
            <w:rStyle w:val="Hyperlink"/>
            <w:noProof/>
          </w:rPr>
          <w:t>III.</w:t>
        </w:r>
        <w:r>
          <w:rPr>
            <w:rFonts w:asciiTheme="minorHAnsi" w:eastAsiaTheme="minorEastAsia" w:hAnsiTheme="minorHAnsi" w:cstheme="minorBidi"/>
            <w:b w:val="0"/>
            <w:bCs w:val="0"/>
            <w:caps w:val="0"/>
            <w:noProof/>
            <w:kern w:val="2"/>
            <w:lang w:eastAsia="en-CA"/>
            <w14:ligatures w14:val="standardContextual"/>
          </w:rPr>
          <w:tab/>
        </w:r>
        <w:r w:rsidRPr="007B0CDC">
          <w:rPr>
            <w:rStyle w:val="Hyperlink"/>
            <w:noProof/>
          </w:rPr>
          <w:t>PRINCIPLES AND OBJECTIVES</w:t>
        </w:r>
        <w:r>
          <w:rPr>
            <w:noProof/>
            <w:webHidden/>
          </w:rPr>
          <w:tab/>
        </w:r>
        <w:r>
          <w:rPr>
            <w:noProof/>
            <w:webHidden/>
          </w:rPr>
          <w:fldChar w:fldCharType="begin"/>
        </w:r>
        <w:r>
          <w:rPr>
            <w:noProof/>
            <w:webHidden/>
          </w:rPr>
          <w:instrText xml:space="preserve"> PAGEREF _Toc177392529 \h </w:instrText>
        </w:r>
        <w:r>
          <w:rPr>
            <w:noProof/>
            <w:webHidden/>
          </w:rPr>
        </w:r>
        <w:r>
          <w:rPr>
            <w:noProof/>
            <w:webHidden/>
          </w:rPr>
          <w:fldChar w:fldCharType="separate"/>
        </w:r>
        <w:r>
          <w:rPr>
            <w:noProof/>
            <w:webHidden/>
          </w:rPr>
          <w:t>4</w:t>
        </w:r>
        <w:r>
          <w:rPr>
            <w:noProof/>
            <w:webHidden/>
          </w:rPr>
          <w:fldChar w:fldCharType="end"/>
        </w:r>
      </w:hyperlink>
    </w:p>
    <w:p w14:paraId="194181F8" w14:textId="00ED2137" w:rsidR="005A7C47" w:rsidRDefault="005A7C47">
      <w:pPr>
        <w:pStyle w:val="TOC1"/>
        <w:rPr>
          <w:rFonts w:asciiTheme="minorHAnsi" w:eastAsiaTheme="minorEastAsia" w:hAnsiTheme="minorHAnsi" w:cstheme="minorBidi"/>
          <w:b w:val="0"/>
          <w:bCs w:val="0"/>
          <w:caps w:val="0"/>
          <w:noProof/>
          <w:kern w:val="2"/>
          <w:lang w:eastAsia="en-CA"/>
          <w14:ligatures w14:val="standardContextual"/>
        </w:rPr>
      </w:pPr>
      <w:hyperlink w:anchor="_Toc177392530" w:history="1">
        <w:r w:rsidRPr="007B0CDC">
          <w:rPr>
            <w:rStyle w:val="Hyperlink"/>
            <w:noProof/>
          </w:rPr>
          <w:t>IV.</w:t>
        </w:r>
        <w:r>
          <w:rPr>
            <w:rFonts w:asciiTheme="minorHAnsi" w:eastAsiaTheme="minorEastAsia" w:hAnsiTheme="minorHAnsi" w:cstheme="minorBidi"/>
            <w:b w:val="0"/>
            <w:bCs w:val="0"/>
            <w:caps w:val="0"/>
            <w:noProof/>
            <w:kern w:val="2"/>
            <w:lang w:eastAsia="en-CA"/>
            <w14:ligatures w14:val="standardContextual"/>
          </w:rPr>
          <w:tab/>
        </w:r>
        <w:r w:rsidRPr="007B0CDC">
          <w:rPr>
            <w:rStyle w:val="Hyperlink"/>
            <w:noProof/>
          </w:rPr>
          <w:t>Definition of a Member</w:t>
        </w:r>
        <w:r>
          <w:rPr>
            <w:noProof/>
            <w:webHidden/>
          </w:rPr>
          <w:tab/>
        </w:r>
        <w:r>
          <w:rPr>
            <w:noProof/>
            <w:webHidden/>
          </w:rPr>
          <w:fldChar w:fldCharType="begin"/>
        </w:r>
        <w:r>
          <w:rPr>
            <w:noProof/>
            <w:webHidden/>
          </w:rPr>
          <w:instrText xml:space="preserve"> PAGEREF _Toc177392530 \h </w:instrText>
        </w:r>
        <w:r>
          <w:rPr>
            <w:noProof/>
            <w:webHidden/>
          </w:rPr>
        </w:r>
        <w:r>
          <w:rPr>
            <w:noProof/>
            <w:webHidden/>
          </w:rPr>
          <w:fldChar w:fldCharType="separate"/>
        </w:r>
        <w:r>
          <w:rPr>
            <w:noProof/>
            <w:webHidden/>
          </w:rPr>
          <w:t>4</w:t>
        </w:r>
        <w:r>
          <w:rPr>
            <w:noProof/>
            <w:webHidden/>
          </w:rPr>
          <w:fldChar w:fldCharType="end"/>
        </w:r>
      </w:hyperlink>
    </w:p>
    <w:p w14:paraId="0123D240" w14:textId="13D794FE" w:rsidR="005A7C47" w:rsidRDefault="005A7C47">
      <w:pPr>
        <w:pStyle w:val="TOC1"/>
        <w:rPr>
          <w:rFonts w:asciiTheme="minorHAnsi" w:eastAsiaTheme="minorEastAsia" w:hAnsiTheme="minorHAnsi" w:cstheme="minorBidi"/>
          <w:b w:val="0"/>
          <w:bCs w:val="0"/>
          <w:caps w:val="0"/>
          <w:noProof/>
          <w:kern w:val="2"/>
          <w:lang w:eastAsia="en-CA"/>
          <w14:ligatures w14:val="standardContextual"/>
        </w:rPr>
      </w:pPr>
      <w:hyperlink w:anchor="_Toc177392531" w:history="1">
        <w:r w:rsidRPr="007B0CDC">
          <w:rPr>
            <w:rStyle w:val="Hyperlink"/>
            <w:noProof/>
          </w:rPr>
          <w:t>V.</w:t>
        </w:r>
        <w:r>
          <w:rPr>
            <w:rFonts w:asciiTheme="minorHAnsi" w:eastAsiaTheme="minorEastAsia" w:hAnsiTheme="minorHAnsi" w:cstheme="minorBidi"/>
            <w:b w:val="0"/>
            <w:bCs w:val="0"/>
            <w:caps w:val="0"/>
            <w:noProof/>
            <w:kern w:val="2"/>
            <w:lang w:eastAsia="en-CA"/>
            <w14:ligatures w14:val="standardContextual"/>
          </w:rPr>
          <w:tab/>
        </w:r>
        <w:r w:rsidRPr="007B0CDC">
          <w:rPr>
            <w:rStyle w:val="Hyperlink"/>
            <w:noProof/>
          </w:rPr>
          <w:t>Meetings</w:t>
        </w:r>
        <w:r>
          <w:rPr>
            <w:noProof/>
            <w:webHidden/>
          </w:rPr>
          <w:tab/>
        </w:r>
        <w:r>
          <w:rPr>
            <w:noProof/>
            <w:webHidden/>
          </w:rPr>
          <w:fldChar w:fldCharType="begin"/>
        </w:r>
        <w:r>
          <w:rPr>
            <w:noProof/>
            <w:webHidden/>
          </w:rPr>
          <w:instrText xml:space="preserve"> PAGEREF _Toc177392531 \h </w:instrText>
        </w:r>
        <w:r>
          <w:rPr>
            <w:noProof/>
            <w:webHidden/>
          </w:rPr>
        </w:r>
        <w:r>
          <w:rPr>
            <w:noProof/>
            <w:webHidden/>
          </w:rPr>
          <w:fldChar w:fldCharType="separate"/>
        </w:r>
        <w:r>
          <w:rPr>
            <w:noProof/>
            <w:webHidden/>
          </w:rPr>
          <w:t>4</w:t>
        </w:r>
        <w:r>
          <w:rPr>
            <w:noProof/>
            <w:webHidden/>
          </w:rPr>
          <w:fldChar w:fldCharType="end"/>
        </w:r>
      </w:hyperlink>
    </w:p>
    <w:p w14:paraId="56459BD8" w14:textId="63D72AC7" w:rsidR="005A7C47" w:rsidRDefault="005A7C47">
      <w:pPr>
        <w:pStyle w:val="TOC2"/>
        <w:tabs>
          <w:tab w:val="left" w:pos="960"/>
          <w:tab w:val="right" w:leader="dot" w:pos="9926"/>
        </w:tabs>
        <w:rPr>
          <w:rFonts w:asciiTheme="minorHAnsi" w:eastAsiaTheme="minorEastAsia" w:hAnsiTheme="minorHAnsi" w:cstheme="minorBidi"/>
          <w:b w:val="0"/>
          <w:bCs w:val="0"/>
          <w:noProof/>
          <w:kern w:val="2"/>
          <w:sz w:val="24"/>
          <w:szCs w:val="24"/>
          <w:lang w:eastAsia="en-CA"/>
          <w14:ligatures w14:val="standardContextual"/>
        </w:rPr>
      </w:pPr>
      <w:hyperlink w:anchor="_Toc177392532" w:history="1">
        <w:r w:rsidRPr="007B0CDC">
          <w:rPr>
            <w:rStyle w:val="Hyperlink"/>
            <w:noProof/>
          </w:rPr>
          <w:t>A.</w:t>
        </w:r>
        <w:r>
          <w:rPr>
            <w:rFonts w:asciiTheme="minorHAnsi" w:eastAsiaTheme="minorEastAsia" w:hAnsiTheme="minorHAnsi" w:cstheme="minorBidi"/>
            <w:b w:val="0"/>
            <w:bCs w:val="0"/>
            <w:noProof/>
            <w:kern w:val="2"/>
            <w:sz w:val="24"/>
            <w:szCs w:val="24"/>
            <w:lang w:eastAsia="en-CA"/>
            <w14:ligatures w14:val="standardContextual"/>
          </w:rPr>
          <w:tab/>
        </w:r>
        <w:r w:rsidRPr="007B0CDC">
          <w:rPr>
            <w:rStyle w:val="Hyperlink"/>
            <w:noProof/>
          </w:rPr>
          <w:t>General Membership Meetings</w:t>
        </w:r>
        <w:r>
          <w:rPr>
            <w:noProof/>
            <w:webHidden/>
          </w:rPr>
          <w:tab/>
        </w:r>
        <w:r>
          <w:rPr>
            <w:noProof/>
            <w:webHidden/>
          </w:rPr>
          <w:fldChar w:fldCharType="begin"/>
        </w:r>
        <w:r>
          <w:rPr>
            <w:noProof/>
            <w:webHidden/>
          </w:rPr>
          <w:instrText xml:space="preserve"> PAGEREF _Toc177392532 \h </w:instrText>
        </w:r>
        <w:r>
          <w:rPr>
            <w:noProof/>
            <w:webHidden/>
          </w:rPr>
        </w:r>
        <w:r>
          <w:rPr>
            <w:noProof/>
            <w:webHidden/>
          </w:rPr>
          <w:fldChar w:fldCharType="separate"/>
        </w:r>
        <w:r>
          <w:rPr>
            <w:noProof/>
            <w:webHidden/>
          </w:rPr>
          <w:t>4</w:t>
        </w:r>
        <w:r>
          <w:rPr>
            <w:noProof/>
            <w:webHidden/>
          </w:rPr>
          <w:fldChar w:fldCharType="end"/>
        </w:r>
      </w:hyperlink>
    </w:p>
    <w:p w14:paraId="477888F5" w14:textId="5CBBB34F" w:rsidR="005A7C47" w:rsidRDefault="005A7C47">
      <w:pPr>
        <w:pStyle w:val="TOC2"/>
        <w:tabs>
          <w:tab w:val="left" w:pos="960"/>
          <w:tab w:val="right" w:leader="dot" w:pos="9926"/>
        </w:tabs>
        <w:rPr>
          <w:rFonts w:asciiTheme="minorHAnsi" w:eastAsiaTheme="minorEastAsia" w:hAnsiTheme="minorHAnsi" w:cstheme="minorBidi"/>
          <w:b w:val="0"/>
          <w:bCs w:val="0"/>
          <w:noProof/>
          <w:kern w:val="2"/>
          <w:sz w:val="24"/>
          <w:szCs w:val="24"/>
          <w:lang w:eastAsia="en-CA"/>
          <w14:ligatures w14:val="standardContextual"/>
        </w:rPr>
      </w:pPr>
      <w:hyperlink w:anchor="_Toc177392533" w:history="1">
        <w:r w:rsidRPr="007B0CDC">
          <w:rPr>
            <w:rStyle w:val="Hyperlink"/>
            <w:noProof/>
          </w:rPr>
          <w:t>B.</w:t>
        </w:r>
        <w:r>
          <w:rPr>
            <w:rFonts w:asciiTheme="minorHAnsi" w:eastAsiaTheme="minorEastAsia" w:hAnsiTheme="minorHAnsi" w:cstheme="minorBidi"/>
            <w:b w:val="0"/>
            <w:bCs w:val="0"/>
            <w:noProof/>
            <w:kern w:val="2"/>
            <w:sz w:val="24"/>
            <w:szCs w:val="24"/>
            <w:lang w:eastAsia="en-CA"/>
            <w14:ligatures w14:val="standardContextual"/>
          </w:rPr>
          <w:tab/>
        </w:r>
        <w:r w:rsidRPr="007B0CDC">
          <w:rPr>
            <w:rStyle w:val="Hyperlink"/>
            <w:noProof/>
          </w:rPr>
          <w:t>Special Meetings</w:t>
        </w:r>
        <w:r>
          <w:rPr>
            <w:noProof/>
            <w:webHidden/>
          </w:rPr>
          <w:tab/>
        </w:r>
        <w:r>
          <w:rPr>
            <w:noProof/>
            <w:webHidden/>
          </w:rPr>
          <w:fldChar w:fldCharType="begin"/>
        </w:r>
        <w:r>
          <w:rPr>
            <w:noProof/>
            <w:webHidden/>
          </w:rPr>
          <w:instrText xml:space="preserve"> PAGEREF _Toc177392533 \h </w:instrText>
        </w:r>
        <w:r>
          <w:rPr>
            <w:noProof/>
            <w:webHidden/>
          </w:rPr>
        </w:r>
        <w:r>
          <w:rPr>
            <w:noProof/>
            <w:webHidden/>
          </w:rPr>
          <w:fldChar w:fldCharType="separate"/>
        </w:r>
        <w:r>
          <w:rPr>
            <w:noProof/>
            <w:webHidden/>
          </w:rPr>
          <w:t>4</w:t>
        </w:r>
        <w:r>
          <w:rPr>
            <w:noProof/>
            <w:webHidden/>
          </w:rPr>
          <w:fldChar w:fldCharType="end"/>
        </w:r>
      </w:hyperlink>
    </w:p>
    <w:p w14:paraId="762AFBFD" w14:textId="1A3B07DC" w:rsidR="005A7C47" w:rsidRDefault="005A7C47">
      <w:pPr>
        <w:pStyle w:val="TOC2"/>
        <w:tabs>
          <w:tab w:val="left" w:pos="960"/>
          <w:tab w:val="right" w:leader="dot" w:pos="9926"/>
        </w:tabs>
        <w:rPr>
          <w:rFonts w:asciiTheme="minorHAnsi" w:eastAsiaTheme="minorEastAsia" w:hAnsiTheme="minorHAnsi" w:cstheme="minorBidi"/>
          <w:b w:val="0"/>
          <w:bCs w:val="0"/>
          <w:noProof/>
          <w:kern w:val="2"/>
          <w:sz w:val="24"/>
          <w:szCs w:val="24"/>
          <w:lang w:eastAsia="en-CA"/>
          <w14:ligatures w14:val="standardContextual"/>
        </w:rPr>
      </w:pPr>
      <w:hyperlink w:anchor="_Toc177392534" w:history="1">
        <w:r w:rsidRPr="007B0CDC">
          <w:rPr>
            <w:rStyle w:val="Hyperlink"/>
            <w:noProof/>
          </w:rPr>
          <w:t>C.</w:t>
        </w:r>
        <w:r>
          <w:rPr>
            <w:rFonts w:asciiTheme="minorHAnsi" w:eastAsiaTheme="minorEastAsia" w:hAnsiTheme="minorHAnsi" w:cstheme="minorBidi"/>
            <w:b w:val="0"/>
            <w:bCs w:val="0"/>
            <w:noProof/>
            <w:kern w:val="2"/>
            <w:sz w:val="24"/>
            <w:szCs w:val="24"/>
            <w:lang w:eastAsia="en-CA"/>
            <w14:ligatures w14:val="standardContextual"/>
          </w:rPr>
          <w:tab/>
        </w:r>
        <w:r w:rsidRPr="007B0CDC">
          <w:rPr>
            <w:rStyle w:val="Hyperlink"/>
            <w:noProof/>
          </w:rPr>
          <w:t>Bargaining Unit Meetings</w:t>
        </w:r>
        <w:r>
          <w:rPr>
            <w:noProof/>
            <w:webHidden/>
          </w:rPr>
          <w:tab/>
        </w:r>
        <w:r>
          <w:rPr>
            <w:noProof/>
            <w:webHidden/>
          </w:rPr>
          <w:fldChar w:fldCharType="begin"/>
        </w:r>
        <w:r>
          <w:rPr>
            <w:noProof/>
            <w:webHidden/>
          </w:rPr>
          <w:instrText xml:space="preserve"> PAGEREF _Toc177392534 \h </w:instrText>
        </w:r>
        <w:r>
          <w:rPr>
            <w:noProof/>
            <w:webHidden/>
          </w:rPr>
        </w:r>
        <w:r>
          <w:rPr>
            <w:noProof/>
            <w:webHidden/>
          </w:rPr>
          <w:fldChar w:fldCharType="separate"/>
        </w:r>
        <w:r>
          <w:rPr>
            <w:noProof/>
            <w:webHidden/>
          </w:rPr>
          <w:t>5</w:t>
        </w:r>
        <w:r>
          <w:rPr>
            <w:noProof/>
            <w:webHidden/>
          </w:rPr>
          <w:fldChar w:fldCharType="end"/>
        </w:r>
      </w:hyperlink>
    </w:p>
    <w:p w14:paraId="6A1202B5" w14:textId="2E89200C" w:rsidR="005A7C47" w:rsidRDefault="005A7C47">
      <w:pPr>
        <w:pStyle w:val="TOC2"/>
        <w:tabs>
          <w:tab w:val="left" w:pos="960"/>
          <w:tab w:val="right" w:leader="dot" w:pos="9926"/>
        </w:tabs>
        <w:rPr>
          <w:rFonts w:asciiTheme="minorHAnsi" w:eastAsiaTheme="minorEastAsia" w:hAnsiTheme="minorHAnsi" w:cstheme="minorBidi"/>
          <w:b w:val="0"/>
          <w:bCs w:val="0"/>
          <w:noProof/>
          <w:kern w:val="2"/>
          <w:sz w:val="24"/>
          <w:szCs w:val="24"/>
          <w:lang w:eastAsia="en-CA"/>
          <w14:ligatures w14:val="standardContextual"/>
        </w:rPr>
      </w:pPr>
      <w:hyperlink w:anchor="_Toc177392535" w:history="1">
        <w:r w:rsidRPr="007B0CDC">
          <w:rPr>
            <w:rStyle w:val="Hyperlink"/>
            <w:noProof/>
          </w:rPr>
          <w:t>D.</w:t>
        </w:r>
        <w:r>
          <w:rPr>
            <w:rFonts w:asciiTheme="minorHAnsi" w:eastAsiaTheme="minorEastAsia" w:hAnsiTheme="minorHAnsi" w:cstheme="minorBidi"/>
            <w:b w:val="0"/>
            <w:bCs w:val="0"/>
            <w:noProof/>
            <w:kern w:val="2"/>
            <w:sz w:val="24"/>
            <w:szCs w:val="24"/>
            <w:lang w:eastAsia="en-CA"/>
            <w14:ligatures w14:val="standardContextual"/>
          </w:rPr>
          <w:tab/>
        </w:r>
        <w:r w:rsidRPr="007B0CDC">
          <w:rPr>
            <w:rStyle w:val="Hyperlink"/>
            <w:noProof/>
          </w:rPr>
          <w:t>Executive Board Meetings</w:t>
        </w:r>
        <w:r>
          <w:rPr>
            <w:noProof/>
            <w:webHidden/>
          </w:rPr>
          <w:tab/>
        </w:r>
        <w:r>
          <w:rPr>
            <w:noProof/>
            <w:webHidden/>
          </w:rPr>
          <w:fldChar w:fldCharType="begin"/>
        </w:r>
        <w:r>
          <w:rPr>
            <w:noProof/>
            <w:webHidden/>
          </w:rPr>
          <w:instrText xml:space="preserve"> PAGEREF _Toc177392535 \h </w:instrText>
        </w:r>
        <w:r>
          <w:rPr>
            <w:noProof/>
            <w:webHidden/>
          </w:rPr>
        </w:r>
        <w:r>
          <w:rPr>
            <w:noProof/>
            <w:webHidden/>
          </w:rPr>
          <w:fldChar w:fldCharType="separate"/>
        </w:r>
        <w:r>
          <w:rPr>
            <w:noProof/>
            <w:webHidden/>
          </w:rPr>
          <w:t>5</w:t>
        </w:r>
        <w:r>
          <w:rPr>
            <w:noProof/>
            <w:webHidden/>
          </w:rPr>
          <w:fldChar w:fldCharType="end"/>
        </w:r>
      </w:hyperlink>
    </w:p>
    <w:p w14:paraId="4FFEC5E0" w14:textId="0B657041" w:rsidR="005A7C47" w:rsidRDefault="005A7C47">
      <w:pPr>
        <w:pStyle w:val="TOC2"/>
        <w:tabs>
          <w:tab w:val="left" w:pos="960"/>
          <w:tab w:val="right" w:leader="dot" w:pos="9926"/>
        </w:tabs>
        <w:rPr>
          <w:rFonts w:asciiTheme="minorHAnsi" w:eastAsiaTheme="minorEastAsia" w:hAnsiTheme="minorHAnsi" w:cstheme="minorBidi"/>
          <w:b w:val="0"/>
          <w:bCs w:val="0"/>
          <w:noProof/>
          <w:kern w:val="2"/>
          <w:sz w:val="24"/>
          <w:szCs w:val="24"/>
          <w:lang w:eastAsia="en-CA"/>
          <w14:ligatures w14:val="standardContextual"/>
        </w:rPr>
      </w:pPr>
      <w:hyperlink w:anchor="_Toc177392536" w:history="1">
        <w:r w:rsidRPr="007B0CDC">
          <w:rPr>
            <w:rStyle w:val="Hyperlink"/>
            <w:noProof/>
          </w:rPr>
          <w:t>E.</w:t>
        </w:r>
        <w:r>
          <w:rPr>
            <w:rFonts w:asciiTheme="minorHAnsi" w:eastAsiaTheme="minorEastAsia" w:hAnsiTheme="minorHAnsi" w:cstheme="minorBidi"/>
            <w:b w:val="0"/>
            <w:bCs w:val="0"/>
            <w:noProof/>
            <w:kern w:val="2"/>
            <w:sz w:val="24"/>
            <w:szCs w:val="24"/>
            <w:lang w:eastAsia="en-CA"/>
            <w14:ligatures w14:val="standardContextual"/>
          </w:rPr>
          <w:tab/>
        </w:r>
        <w:r w:rsidRPr="007B0CDC">
          <w:rPr>
            <w:rStyle w:val="Hyperlink"/>
            <w:noProof/>
          </w:rPr>
          <w:t>Quorum</w:t>
        </w:r>
        <w:r>
          <w:rPr>
            <w:noProof/>
            <w:webHidden/>
          </w:rPr>
          <w:tab/>
        </w:r>
        <w:r>
          <w:rPr>
            <w:noProof/>
            <w:webHidden/>
          </w:rPr>
          <w:fldChar w:fldCharType="begin"/>
        </w:r>
        <w:r>
          <w:rPr>
            <w:noProof/>
            <w:webHidden/>
          </w:rPr>
          <w:instrText xml:space="preserve"> PAGEREF _Toc177392536 \h </w:instrText>
        </w:r>
        <w:r>
          <w:rPr>
            <w:noProof/>
            <w:webHidden/>
          </w:rPr>
        </w:r>
        <w:r>
          <w:rPr>
            <w:noProof/>
            <w:webHidden/>
          </w:rPr>
          <w:fldChar w:fldCharType="separate"/>
        </w:r>
        <w:r>
          <w:rPr>
            <w:noProof/>
            <w:webHidden/>
          </w:rPr>
          <w:t>5</w:t>
        </w:r>
        <w:r>
          <w:rPr>
            <w:noProof/>
            <w:webHidden/>
          </w:rPr>
          <w:fldChar w:fldCharType="end"/>
        </w:r>
      </w:hyperlink>
    </w:p>
    <w:p w14:paraId="7BFA0055" w14:textId="5D995598" w:rsidR="005A7C47" w:rsidRDefault="005A7C47">
      <w:pPr>
        <w:pStyle w:val="TOC2"/>
        <w:tabs>
          <w:tab w:val="left" w:pos="960"/>
          <w:tab w:val="right" w:leader="dot" w:pos="9926"/>
        </w:tabs>
        <w:rPr>
          <w:rFonts w:asciiTheme="minorHAnsi" w:eastAsiaTheme="minorEastAsia" w:hAnsiTheme="minorHAnsi" w:cstheme="minorBidi"/>
          <w:b w:val="0"/>
          <w:bCs w:val="0"/>
          <w:noProof/>
          <w:kern w:val="2"/>
          <w:sz w:val="24"/>
          <w:szCs w:val="24"/>
          <w:lang w:eastAsia="en-CA"/>
          <w14:ligatures w14:val="standardContextual"/>
        </w:rPr>
      </w:pPr>
      <w:hyperlink w:anchor="_Toc177392537" w:history="1">
        <w:r w:rsidRPr="007B0CDC">
          <w:rPr>
            <w:rStyle w:val="Hyperlink"/>
            <w:noProof/>
          </w:rPr>
          <w:t>F.</w:t>
        </w:r>
        <w:r>
          <w:rPr>
            <w:rFonts w:asciiTheme="minorHAnsi" w:eastAsiaTheme="minorEastAsia" w:hAnsiTheme="minorHAnsi" w:cstheme="minorBidi"/>
            <w:b w:val="0"/>
            <w:bCs w:val="0"/>
            <w:noProof/>
            <w:kern w:val="2"/>
            <w:sz w:val="24"/>
            <w:szCs w:val="24"/>
            <w:lang w:eastAsia="en-CA"/>
            <w14:ligatures w14:val="standardContextual"/>
          </w:rPr>
          <w:tab/>
        </w:r>
        <w:r w:rsidRPr="007B0CDC">
          <w:rPr>
            <w:rStyle w:val="Hyperlink"/>
            <w:noProof/>
          </w:rPr>
          <w:t>Order of Business</w:t>
        </w:r>
        <w:r>
          <w:rPr>
            <w:noProof/>
            <w:webHidden/>
          </w:rPr>
          <w:tab/>
        </w:r>
        <w:r>
          <w:rPr>
            <w:noProof/>
            <w:webHidden/>
          </w:rPr>
          <w:fldChar w:fldCharType="begin"/>
        </w:r>
        <w:r>
          <w:rPr>
            <w:noProof/>
            <w:webHidden/>
          </w:rPr>
          <w:instrText xml:space="preserve"> PAGEREF _Toc177392537 \h </w:instrText>
        </w:r>
        <w:r>
          <w:rPr>
            <w:noProof/>
            <w:webHidden/>
          </w:rPr>
        </w:r>
        <w:r>
          <w:rPr>
            <w:noProof/>
            <w:webHidden/>
          </w:rPr>
          <w:fldChar w:fldCharType="separate"/>
        </w:r>
        <w:r>
          <w:rPr>
            <w:noProof/>
            <w:webHidden/>
          </w:rPr>
          <w:t>5</w:t>
        </w:r>
        <w:r>
          <w:rPr>
            <w:noProof/>
            <w:webHidden/>
          </w:rPr>
          <w:fldChar w:fldCharType="end"/>
        </w:r>
      </w:hyperlink>
    </w:p>
    <w:p w14:paraId="40EBB48A" w14:textId="653A15FA" w:rsidR="005A7C47" w:rsidRDefault="005A7C47">
      <w:pPr>
        <w:pStyle w:val="TOC2"/>
        <w:tabs>
          <w:tab w:val="left" w:pos="960"/>
          <w:tab w:val="right" w:leader="dot" w:pos="9926"/>
        </w:tabs>
        <w:rPr>
          <w:rFonts w:asciiTheme="minorHAnsi" w:eastAsiaTheme="minorEastAsia" w:hAnsiTheme="minorHAnsi" w:cstheme="minorBidi"/>
          <w:b w:val="0"/>
          <w:bCs w:val="0"/>
          <w:noProof/>
          <w:kern w:val="2"/>
          <w:sz w:val="24"/>
          <w:szCs w:val="24"/>
          <w:lang w:eastAsia="en-CA"/>
          <w14:ligatures w14:val="standardContextual"/>
        </w:rPr>
      </w:pPr>
      <w:hyperlink w:anchor="_Toc177392538" w:history="1">
        <w:r w:rsidRPr="007B0CDC">
          <w:rPr>
            <w:rStyle w:val="Hyperlink"/>
            <w:noProof/>
          </w:rPr>
          <w:t>G.</w:t>
        </w:r>
        <w:r>
          <w:rPr>
            <w:rFonts w:asciiTheme="minorHAnsi" w:eastAsiaTheme="minorEastAsia" w:hAnsiTheme="minorHAnsi" w:cstheme="minorBidi"/>
            <w:b w:val="0"/>
            <w:bCs w:val="0"/>
            <w:noProof/>
            <w:kern w:val="2"/>
            <w:sz w:val="24"/>
            <w:szCs w:val="24"/>
            <w:lang w:eastAsia="en-CA"/>
            <w14:ligatures w14:val="standardContextual"/>
          </w:rPr>
          <w:tab/>
        </w:r>
        <w:r w:rsidRPr="007B0CDC">
          <w:rPr>
            <w:rStyle w:val="Hyperlink"/>
            <w:noProof/>
          </w:rPr>
          <w:t>Bourinot’s Rules of Order</w:t>
        </w:r>
        <w:r>
          <w:rPr>
            <w:noProof/>
            <w:webHidden/>
          </w:rPr>
          <w:tab/>
        </w:r>
        <w:r>
          <w:rPr>
            <w:noProof/>
            <w:webHidden/>
          </w:rPr>
          <w:fldChar w:fldCharType="begin"/>
        </w:r>
        <w:r>
          <w:rPr>
            <w:noProof/>
            <w:webHidden/>
          </w:rPr>
          <w:instrText xml:space="preserve"> PAGEREF _Toc177392538 \h </w:instrText>
        </w:r>
        <w:r>
          <w:rPr>
            <w:noProof/>
            <w:webHidden/>
          </w:rPr>
        </w:r>
        <w:r>
          <w:rPr>
            <w:noProof/>
            <w:webHidden/>
          </w:rPr>
          <w:fldChar w:fldCharType="separate"/>
        </w:r>
        <w:r>
          <w:rPr>
            <w:noProof/>
            <w:webHidden/>
          </w:rPr>
          <w:t>6</w:t>
        </w:r>
        <w:r>
          <w:rPr>
            <w:noProof/>
            <w:webHidden/>
          </w:rPr>
          <w:fldChar w:fldCharType="end"/>
        </w:r>
      </w:hyperlink>
    </w:p>
    <w:p w14:paraId="2D79EF1F" w14:textId="1F04541A" w:rsidR="005A7C47" w:rsidRDefault="005A7C47">
      <w:pPr>
        <w:pStyle w:val="TOC2"/>
        <w:tabs>
          <w:tab w:val="left" w:pos="960"/>
          <w:tab w:val="right" w:leader="dot" w:pos="9926"/>
        </w:tabs>
        <w:rPr>
          <w:rFonts w:asciiTheme="minorHAnsi" w:eastAsiaTheme="minorEastAsia" w:hAnsiTheme="minorHAnsi" w:cstheme="minorBidi"/>
          <w:b w:val="0"/>
          <w:bCs w:val="0"/>
          <w:noProof/>
          <w:kern w:val="2"/>
          <w:sz w:val="24"/>
          <w:szCs w:val="24"/>
          <w:lang w:eastAsia="en-CA"/>
          <w14:ligatures w14:val="standardContextual"/>
        </w:rPr>
      </w:pPr>
      <w:hyperlink w:anchor="_Toc177392539" w:history="1">
        <w:r w:rsidRPr="007B0CDC">
          <w:rPr>
            <w:rStyle w:val="Hyperlink"/>
            <w:noProof/>
          </w:rPr>
          <w:t>H.</w:t>
        </w:r>
        <w:r>
          <w:rPr>
            <w:rFonts w:asciiTheme="minorHAnsi" w:eastAsiaTheme="minorEastAsia" w:hAnsiTheme="minorHAnsi" w:cstheme="minorBidi"/>
            <w:b w:val="0"/>
            <w:bCs w:val="0"/>
            <w:noProof/>
            <w:kern w:val="2"/>
            <w:sz w:val="24"/>
            <w:szCs w:val="24"/>
            <w:lang w:eastAsia="en-CA"/>
            <w14:ligatures w14:val="standardContextual"/>
          </w:rPr>
          <w:tab/>
        </w:r>
        <w:r w:rsidRPr="007B0CDC">
          <w:rPr>
            <w:rStyle w:val="Hyperlink"/>
            <w:noProof/>
          </w:rPr>
          <w:t>Amendments</w:t>
        </w:r>
        <w:r>
          <w:rPr>
            <w:noProof/>
            <w:webHidden/>
          </w:rPr>
          <w:tab/>
        </w:r>
        <w:r>
          <w:rPr>
            <w:noProof/>
            <w:webHidden/>
          </w:rPr>
          <w:fldChar w:fldCharType="begin"/>
        </w:r>
        <w:r>
          <w:rPr>
            <w:noProof/>
            <w:webHidden/>
          </w:rPr>
          <w:instrText xml:space="preserve"> PAGEREF _Toc177392539 \h </w:instrText>
        </w:r>
        <w:r>
          <w:rPr>
            <w:noProof/>
            <w:webHidden/>
          </w:rPr>
        </w:r>
        <w:r>
          <w:rPr>
            <w:noProof/>
            <w:webHidden/>
          </w:rPr>
          <w:fldChar w:fldCharType="separate"/>
        </w:r>
        <w:r>
          <w:rPr>
            <w:noProof/>
            <w:webHidden/>
          </w:rPr>
          <w:t>6</w:t>
        </w:r>
        <w:r>
          <w:rPr>
            <w:noProof/>
            <w:webHidden/>
          </w:rPr>
          <w:fldChar w:fldCharType="end"/>
        </w:r>
      </w:hyperlink>
    </w:p>
    <w:p w14:paraId="39D73BB3" w14:textId="1DE29DA2" w:rsidR="005A7C47" w:rsidRDefault="005A7C47">
      <w:pPr>
        <w:pStyle w:val="TOC1"/>
        <w:rPr>
          <w:rFonts w:asciiTheme="minorHAnsi" w:eastAsiaTheme="minorEastAsia" w:hAnsiTheme="minorHAnsi" w:cstheme="minorBidi"/>
          <w:b w:val="0"/>
          <w:bCs w:val="0"/>
          <w:caps w:val="0"/>
          <w:noProof/>
          <w:kern w:val="2"/>
          <w:lang w:eastAsia="en-CA"/>
          <w14:ligatures w14:val="standardContextual"/>
        </w:rPr>
      </w:pPr>
      <w:hyperlink w:anchor="_Toc177392540" w:history="1">
        <w:r w:rsidRPr="007B0CDC">
          <w:rPr>
            <w:rStyle w:val="Hyperlink"/>
            <w:noProof/>
          </w:rPr>
          <w:t>VI.</w:t>
        </w:r>
        <w:r>
          <w:rPr>
            <w:rFonts w:asciiTheme="minorHAnsi" w:eastAsiaTheme="minorEastAsia" w:hAnsiTheme="minorHAnsi" w:cstheme="minorBidi"/>
            <w:b w:val="0"/>
            <w:bCs w:val="0"/>
            <w:caps w:val="0"/>
            <w:noProof/>
            <w:kern w:val="2"/>
            <w:lang w:eastAsia="en-CA"/>
            <w14:ligatures w14:val="standardContextual"/>
          </w:rPr>
          <w:tab/>
        </w:r>
        <w:r w:rsidRPr="007B0CDC">
          <w:rPr>
            <w:rStyle w:val="Hyperlink"/>
            <w:noProof/>
          </w:rPr>
          <w:t>Voting Procedures</w:t>
        </w:r>
        <w:r>
          <w:rPr>
            <w:noProof/>
            <w:webHidden/>
          </w:rPr>
          <w:tab/>
        </w:r>
        <w:r>
          <w:rPr>
            <w:noProof/>
            <w:webHidden/>
          </w:rPr>
          <w:fldChar w:fldCharType="begin"/>
        </w:r>
        <w:r>
          <w:rPr>
            <w:noProof/>
            <w:webHidden/>
          </w:rPr>
          <w:instrText xml:space="preserve"> PAGEREF _Toc177392540 \h </w:instrText>
        </w:r>
        <w:r>
          <w:rPr>
            <w:noProof/>
            <w:webHidden/>
          </w:rPr>
        </w:r>
        <w:r>
          <w:rPr>
            <w:noProof/>
            <w:webHidden/>
          </w:rPr>
          <w:fldChar w:fldCharType="separate"/>
        </w:r>
        <w:r>
          <w:rPr>
            <w:noProof/>
            <w:webHidden/>
          </w:rPr>
          <w:t>6</w:t>
        </w:r>
        <w:r>
          <w:rPr>
            <w:noProof/>
            <w:webHidden/>
          </w:rPr>
          <w:fldChar w:fldCharType="end"/>
        </w:r>
      </w:hyperlink>
    </w:p>
    <w:p w14:paraId="111A07CA" w14:textId="0F3522B5" w:rsidR="005A7C47" w:rsidRDefault="005A7C47">
      <w:pPr>
        <w:pStyle w:val="TOC2"/>
        <w:tabs>
          <w:tab w:val="left" w:pos="960"/>
          <w:tab w:val="right" w:leader="dot" w:pos="9926"/>
        </w:tabs>
        <w:rPr>
          <w:rFonts w:asciiTheme="minorHAnsi" w:eastAsiaTheme="minorEastAsia" w:hAnsiTheme="minorHAnsi" w:cstheme="minorBidi"/>
          <w:b w:val="0"/>
          <w:bCs w:val="0"/>
          <w:noProof/>
          <w:kern w:val="2"/>
          <w:sz w:val="24"/>
          <w:szCs w:val="24"/>
          <w:lang w:eastAsia="en-CA"/>
          <w14:ligatures w14:val="standardContextual"/>
        </w:rPr>
      </w:pPr>
      <w:hyperlink w:anchor="_Toc177392541" w:history="1">
        <w:r w:rsidRPr="007B0CDC">
          <w:rPr>
            <w:rStyle w:val="Hyperlink"/>
            <w:noProof/>
          </w:rPr>
          <w:t>A.</w:t>
        </w:r>
        <w:r>
          <w:rPr>
            <w:rFonts w:asciiTheme="minorHAnsi" w:eastAsiaTheme="minorEastAsia" w:hAnsiTheme="minorHAnsi" w:cstheme="minorBidi"/>
            <w:b w:val="0"/>
            <w:bCs w:val="0"/>
            <w:noProof/>
            <w:kern w:val="2"/>
            <w:sz w:val="24"/>
            <w:szCs w:val="24"/>
            <w:lang w:eastAsia="en-CA"/>
            <w14:ligatures w14:val="standardContextual"/>
          </w:rPr>
          <w:tab/>
        </w:r>
        <w:r w:rsidRPr="007B0CDC">
          <w:rPr>
            <w:rStyle w:val="Hyperlink"/>
            <w:noProof/>
          </w:rPr>
          <w:t>Definitions:</w:t>
        </w:r>
        <w:r>
          <w:rPr>
            <w:noProof/>
            <w:webHidden/>
          </w:rPr>
          <w:tab/>
        </w:r>
        <w:r>
          <w:rPr>
            <w:noProof/>
            <w:webHidden/>
          </w:rPr>
          <w:fldChar w:fldCharType="begin"/>
        </w:r>
        <w:r>
          <w:rPr>
            <w:noProof/>
            <w:webHidden/>
          </w:rPr>
          <w:instrText xml:space="preserve"> PAGEREF _Toc177392541 \h </w:instrText>
        </w:r>
        <w:r>
          <w:rPr>
            <w:noProof/>
            <w:webHidden/>
          </w:rPr>
        </w:r>
        <w:r>
          <w:rPr>
            <w:noProof/>
            <w:webHidden/>
          </w:rPr>
          <w:fldChar w:fldCharType="separate"/>
        </w:r>
        <w:r>
          <w:rPr>
            <w:noProof/>
            <w:webHidden/>
          </w:rPr>
          <w:t>6</w:t>
        </w:r>
        <w:r>
          <w:rPr>
            <w:noProof/>
            <w:webHidden/>
          </w:rPr>
          <w:fldChar w:fldCharType="end"/>
        </w:r>
      </w:hyperlink>
    </w:p>
    <w:p w14:paraId="2EA987FB" w14:textId="5C66EF70" w:rsidR="005A7C47" w:rsidRDefault="005A7C47">
      <w:pPr>
        <w:pStyle w:val="TOC2"/>
        <w:tabs>
          <w:tab w:val="left" w:pos="960"/>
          <w:tab w:val="right" w:leader="dot" w:pos="9926"/>
        </w:tabs>
        <w:rPr>
          <w:rFonts w:asciiTheme="minorHAnsi" w:eastAsiaTheme="minorEastAsia" w:hAnsiTheme="minorHAnsi" w:cstheme="minorBidi"/>
          <w:b w:val="0"/>
          <w:bCs w:val="0"/>
          <w:noProof/>
          <w:kern w:val="2"/>
          <w:sz w:val="24"/>
          <w:szCs w:val="24"/>
          <w:lang w:eastAsia="en-CA"/>
          <w14:ligatures w14:val="standardContextual"/>
        </w:rPr>
      </w:pPr>
      <w:hyperlink w:anchor="_Toc177392542" w:history="1">
        <w:r w:rsidRPr="007B0CDC">
          <w:rPr>
            <w:rStyle w:val="Hyperlink"/>
            <w:noProof/>
          </w:rPr>
          <w:t>B.</w:t>
        </w:r>
        <w:r>
          <w:rPr>
            <w:rFonts w:asciiTheme="minorHAnsi" w:eastAsiaTheme="minorEastAsia" w:hAnsiTheme="minorHAnsi" w:cstheme="minorBidi"/>
            <w:b w:val="0"/>
            <w:bCs w:val="0"/>
            <w:noProof/>
            <w:kern w:val="2"/>
            <w:sz w:val="24"/>
            <w:szCs w:val="24"/>
            <w:lang w:eastAsia="en-CA"/>
            <w14:ligatures w14:val="standardContextual"/>
          </w:rPr>
          <w:tab/>
        </w:r>
        <w:r w:rsidRPr="007B0CDC">
          <w:rPr>
            <w:rStyle w:val="Hyperlink"/>
            <w:noProof/>
          </w:rPr>
          <w:t>Secret Balloting</w:t>
        </w:r>
        <w:r>
          <w:rPr>
            <w:noProof/>
            <w:webHidden/>
          </w:rPr>
          <w:tab/>
        </w:r>
        <w:r>
          <w:rPr>
            <w:noProof/>
            <w:webHidden/>
          </w:rPr>
          <w:fldChar w:fldCharType="begin"/>
        </w:r>
        <w:r>
          <w:rPr>
            <w:noProof/>
            <w:webHidden/>
          </w:rPr>
          <w:instrText xml:space="preserve"> PAGEREF _Toc177392542 \h </w:instrText>
        </w:r>
        <w:r>
          <w:rPr>
            <w:noProof/>
            <w:webHidden/>
          </w:rPr>
        </w:r>
        <w:r>
          <w:rPr>
            <w:noProof/>
            <w:webHidden/>
          </w:rPr>
          <w:fldChar w:fldCharType="separate"/>
        </w:r>
        <w:r>
          <w:rPr>
            <w:noProof/>
            <w:webHidden/>
          </w:rPr>
          <w:t>6</w:t>
        </w:r>
        <w:r>
          <w:rPr>
            <w:noProof/>
            <w:webHidden/>
          </w:rPr>
          <w:fldChar w:fldCharType="end"/>
        </w:r>
      </w:hyperlink>
    </w:p>
    <w:p w14:paraId="38D2797B" w14:textId="66C22B28" w:rsidR="005A7C47" w:rsidRDefault="005A7C47">
      <w:pPr>
        <w:pStyle w:val="TOC2"/>
        <w:tabs>
          <w:tab w:val="left" w:pos="960"/>
          <w:tab w:val="right" w:leader="dot" w:pos="9926"/>
        </w:tabs>
        <w:rPr>
          <w:rFonts w:asciiTheme="minorHAnsi" w:eastAsiaTheme="minorEastAsia" w:hAnsiTheme="minorHAnsi" w:cstheme="minorBidi"/>
          <w:b w:val="0"/>
          <w:bCs w:val="0"/>
          <w:noProof/>
          <w:kern w:val="2"/>
          <w:sz w:val="24"/>
          <w:szCs w:val="24"/>
          <w:lang w:eastAsia="en-CA"/>
          <w14:ligatures w14:val="standardContextual"/>
        </w:rPr>
      </w:pPr>
      <w:hyperlink w:anchor="_Toc177392543" w:history="1">
        <w:r w:rsidRPr="007B0CDC">
          <w:rPr>
            <w:rStyle w:val="Hyperlink"/>
            <w:noProof/>
          </w:rPr>
          <w:t>C.</w:t>
        </w:r>
        <w:r>
          <w:rPr>
            <w:rFonts w:asciiTheme="minorHAnsi" w:eastAsiaTheme="minorEastAsia" w:hAnsiTheme="minorHAnsi" w:cstheme="minorBidi"/>
            <w:b w:val="0"/>
            <w:bCs w:val="0"/>
            <w:noProof/>
            <w:kern w:val="2"/>
            <w:sz w:val="24"/>
            <w:szCs w:val="24"/>
            <w:lang w:eastAsia="en-CA"/>
            <w14:ligatures w14:val="standardContextual"/>
          </w:rPr>
          <w:tab/>
        </w:r>
        <w:r w:rsidRPr="007B0CDC">
          <w:rPr>
            <w:rStyle w:val="Hyperlink"/>
            <w:noProof/>
          </w:rPr>
          <w:t>Elections of Officers</w:t>
        </w:r>
        <w:r>
          <w:rPr>
            <w:noProof/>
            <w:webHidden/>
          </w:rPr>
          <w:tab/>
        </w:r>
        <w:r>
          <w:rPr>
            <w:noProof/>
            <w:webHidden/>
          </w:rPr>
          <w:fldChar w:fldCharType="begin"/>
        </w:r>
        <w:r>
          <w:rPr>
            <w:noProof/>
            <w:webHidden/>
          </w:rPr>
          <w:instrText xml:space="preserve"> PAGEREF _Toc177392543 \h </w:instrText>
        </w:r>
        <w:r>
          <w:rPr>
            <w:noProof/>
            <w:webHidden/>
          </w:rPr>
        </w:r>
        <w:r>
          <w:rPr>
            <w:noProof/>
            <w:webHidden/>
          </w:rPr>
          <w:fldChar w:fldCharType="separate"/>
        </w:r>
        <w:r>
          <w:rPr>
            <w:noProof/>
            <w:webHidden/>
          </w:rPr>
          <w:t>6</w:t>
        </w:r>
        <w:r>
          <w:rPr>
            <w:noProof/>
            <w:webHidden/>
          </w:rPr>
          <w:fldChar w:fldCharType="end"/>
        </w:r>
      </w:hyperlink>
    </w:p>
    <w:p w14:paraId="7D8B4097" w14:textId="16C440B5" w:rsidR="005A7C47" w:rsidRDefault="005A7C47">
      <w:pPr>
        <w:pStyle w:val="TOC2"/>
        <w:tabs>
          <w:tab w:val="left" w:pos="960"/>
          <w:tab w:val="right" w:leader="dot" w:pos="9926"/>
        </w:tabs>
        <w:rPr>
          <w:rFonts w:asciiTheme="minorHAnsi" w:eastAsiaTheme="minorEastAsia" w:hAnsiTheme="minorHAnsi" w:cstheme="minorBidi"/>
          <w:b w:val="0"/>
          <w:bCs w:val="0"/>
          <w:noProof/>
          <w:kern w:val="2"/>
          <w:sz w:val="24"/>
          <w:szCs w:val="24"/>
          <w:lang w:eastAsia="en-CA"/>
          <w14:ligatures w14:val="standardContextual"/>
        </w:rPr>
      </w:pPr>
      <w:hyperlink w:anchor="_Toc177392544" w:history="1">
        <w:r w:rsidRPr="007B0CDC">
          <w:rPr>
            <w:rStyle w:val="Hyperlink"/>
            <w:noProof/>
          </w:rPr>
          <w:t>D.</w:t>
        </w:r>
        <w:r>
          <w:rPr>
            <w:rFonts w:asciiTheme="minorHAnsi" w:eastAsiaTheme="minorEastAsia" w:hAnsiTheme="minorHAnsi" w:cstheme="minorBidi"/>
            <w:b w:val="0"/>
            <w:bCs w:val="0"/>
            <w:noProof/>
            <w:kern w:val="2"/>
            <w:sz w:val="24"/>
            <w:szCs w:val="24"/>
            <w:lang w:eastAsia="en-CA"/>
            <w14:ligatures w14:val="standardContextual"/>
          </w:rPr>
          <w:tab/>
        </w:r>
        <w:r w:rsidRPr="007B0CDC">
          <w:rPr>
            <w:rStyle w:val="Hyperlink"/>
            <w:noProof/>
          </w:rPr>
          <w:t>Appeals</w:t>
        </w:r>
        <w:r>
          <w:rPr>
            <w:noProof/>
            <w:webHidden/>
          </w:rPr>
          <w:tab/>
        </w:r>
        <w:r>
          <w:rPr>
            <w:noProof/>
            <w:webHidden/>
          </w:rPr>
          <w:fldChar w:fldCharType="begin"/>
        </w:r>
        <w:r>
          <w:rPr>
            <w:noProof/>
            <w:webHidden/>
          </w:rPr>
          <w:instrText xml:space="preserve"> PAGEREF _Toc177392544 \h </w:instrText>
        </w:r>
        <w:r>
          <w:rPr>
            <w:noProof/>
            <w:webHidden/>
          </w:rPr>
        </w:r>
        <w:r>
          <w:rPr>
            <w:noProof/>
            <w:webHidden/>
          </w:rPr>
          <w:fldChar w:fldCharType="separate"/>
        </w:r>
        <w:r>
          <w:rPr>
            <w:noProof/>
            <w:webHidden/>
          </w:rPr>
          <w:t>7</w:t>
        </w:r>
        <w:r>
          <w:rPr>
            <w:noProof/>
            <w:webHidden/>
          </w:rPr>
          <w:fldChar w:fldCharType="end"/>
        </w:r>
      </w:hyperlink>
    </w:p>
    <w:p w14:paraId="6239EA0C" w14:textId="45198453" w:rsidR="005A7C47" w:rsidRDefault="005A7C47">
      <w:pPr>
        <w:pStyle w:val="TOC2"/>
        <w:tabs>
          <w:tab w:val="left" w:pos="960"/>
          <w:tab w:val="right" w:leader="dot" w:pos="9926"/>
        </w:tabs>
        <w:rPr>
          <w:rFonts w:asciiTheme="minorHAnsi" w:eastAsiaTheme="minorEastAsia" w:hAnsiTheme="minorHAnsi" w:cstheme="minorBidi"/>
          <w:b w:val="0"/>
          <w:bCs w:val="0"/>
          <w:noProof/>
          <w:kern w:val="2"/>
          <w:sz w:val="24"/>
          <w:szCs w:val="24"/>
          <w:lang w:eastAsia="en-CA"/>
          <w14:ligatures w14:val="standardContextual"/>
        </w:rPr>
      </w:pPr>
      <w:hyperlink w:anchor="_Toc177392545" w:history="1">
        <w:r w:rsidRPr="007B0CDC">
          <w:rPr>
            <w:rStyle w:val="Hyperlink"/>
            <w:noProof/>
          </w:rPr>
          <w:t>E.</w:t>
        </w:r>
        <w:r>
          <w:rPr>
            <w:rFonts w:asciiTheme="minorHAnsi" w:eastAsiaTheme="minorEastAsia" w:hAnsiTheme="minorHAnsi" w:cstheme="minorBidi"/>
            <w:b w:val="0"/>
            <w:bCs w:val="0"/>
            <w:noProof/>
            <w:kern w:val="2"/>
            <w:sz w:val="24"/>
            <w:szCs w:val="24"/>
            <w:lang w:eastAsia="en-CA"/>
            <w14:ligatures w14:val="standardContextual"/>
          </w:rPr>
          <w:tab/>
        </w:r>
        <w:r w:rsidRPr="007B0CDC">
          <w:rPr>
            <w:rStyle w:val="Hyperlink"/>
            <w:noProof/>
          </w:rPr>
          <w:t>Election of Stewards</w:t>
        </w:r>
        <w:r>
          <w:rPr>
            <w:noProof/>
            <w:webHidden/>
          </w:rPr>
          <w:tab/>
        </w:r>
        <w:r>
          <w:rPr>
            <w:noProof/>
            <w:webHidden/>
          </w:rPr>
          <w:fldChar w:fldCharType="begin"/>
        </w:r>
        <w:r>
          <w:rPr>
            <w:noProof/>
            <w:webHidden/>
          </w:rPr>
          <w:instrText xml:space="preserve"> PAGEREF _Toc177392545 \h </w:instrText>
        </w:r>
        <w:r>
          <w:rPr>
            <w:noProof/>
            <w:webHidden/>
          </w:rPr>
        </w:r>
        <w:r>
          <w:rPr>
            <w:noProof/>
            <w:webHidden/>
          </w:rPr>
          <w:fldChar w:fldCharType="separate"/>
        </w:r>
        <w:r>
          <w:rPr>
            <w:noProof/>
            <w:webHidden/>
          </w:rPr>
          <w:t>7</w:t>
        </w:r>
        <w:r>
          <w:rPr>
            <w:noProof/>
            <w:webHidden/>
          </w:rPr>
          <w:fldChar w:fldCharType="end"/>
        </w:r>
      </w:hyperlink>
    </w:p>
    <w:p w14:paraId="62D4BEAD" w14:textId="3C412A76" w:rsidR="005A7C47" w:rsidRDefault="005A7C47">
      <w:pPr>
        <w:pStyle w:val="TOC2"/>
        <w:tabs>
          <w:tab w:val="left" w:pos="960"/>
          <w:tab w:val="right" w:leader="dot" w:pos="9926"/>
        </w:tabs>
        <w:rPr>
          <w:rFonts w:asciiTheme="minorHAnsi" w:eastAsiaTheme="minorEastAsia" w:hAnsiTheme="minorHAnsi" w:cstheme="minorBidi"/>
          <w:b w:val="0"/>
          <w:bCs w:val="0"/>
          <w:noProof/>
          <w:kern w:val="2"/>
          <w:sz w:val="24"/>
          <w:szCs w:val="24"/>
          <w:lang w:eastAsia="en-CA"/>
          <w14:ligatures w14:val="standardContextual"/>
        </w:rPr>
      </w:pPr>
      <w:hyperlink w:anchor="_Toc177392546" w:history="1">
        <w:r w:rsidRPr="007B0CDC">
          <w:rPr>
            <w:rStyle w:val="Hyperlink"/>
            <w:noProof/>
          </w:rPr>
          <w:t>F.</w:t>
        </w:r>
        <w:r>
          <w:rPr>
            <w:rFonts w:asciiTheme="minorHAnsi" w:eastAsiaTheme="minorEastAsia" w:hAnsiTheme="minorHAnsi" w:cstheme="minorBidi"/>
            <w:b w:val="0"/>
            <w:bCs w:val="0"/>
            <w:noProof/>
            <w:kern w:val="2"/>
            <w:sz w:val="24"/>
            <w:szCs w:val="24"/>
            <w:lang w:eastAsia="en-CA"/>
            <w14:ligatures w14:val="standardContextual"/>
          </w:rPr>
          <w:tab/>
        </w:r>
        <w:r w:rsidRPr="007B0CDC">
          <w:rPr>
            <w:rStyle w:val="Hyperlink"/>
            <w:noProof/>
          </w:rPr>
          <w:t>Contract Ratification Vote</w:t>
        </w:r>
        <w:r>
          <w:rPr>
            <w:noProof/>
            <w:webHidden/>
          </w:rPr>
          <w:tab/>
        </w:r>
        <w:r>
          <w:rPr>
            <w:noProof/>
            <w:webHidden/>
          </w:rPr>
          <w:fldChar w:fldCharType="begin"/>
        </w:r>
        <w:r>
          <w:rPr>
            <w:noProof/>
            <w:webHidden/>
          </w:rPr>
          <w:instrText xml:space="preserve"> PAGEREF _Toc177392546 \h </w:instrText>
        </w:r>
        <w:r>
          <w:rPr>
            <w:noProof/>
            <w:webHidden/>
          </w:rPr>
        </w:r>
        <w:r>
          <w:rPr>
            <w:noProof/>
            <w:webHidden/>
          </w:rPr>
          <w:fldChar w:fldCharType="separate"/>
        </w:r>
        <w:r>
          <w:rPr>
            <w:noProof/>
            <w:webHidden/>
          </w:rPr>
          <w:t>7</w:t>
        </w:r>
        <w:r>
          <w:rPr>
            <w:noProof/>
            <w:webHidden/>
          </w:rPr>
          <w:fldChar w:fldCharType="end"/>
        </w:r>
      </w:hyperlink>
    </w:p>
    <w:p w14:paraId="16A3D767" w14:textId="30C8AF99" w:rsidR="005A7C47" w:rsidRDefault="005A7C47">
      <w:pPr>
        <w:pStyle w:val="TOC2"/>
        <w:tabs>
          <w:tab w:val="left" w:pos="960"/>
          <w:tab w:val="right" w:leader="dot" w:pos="9926"/>
        </w:tabs>
        <w:rPr>
          <w:rFonts w:asciiTheme="minorHAnsi" w:eastAsiaTheme="minorEastAsia" w:hAnsiTheme="minorHAnsi" w:cstheme="minorBidi"/>
          <w:b w:val="0"/>
          <w:bCs w:val="0"/>
          <w:noProof/>
          <w:kern w:val="2"/>
          <w:sz w:val="24"/>
          <w:szCs w:val="24"/>
          <w:lang w:eastAsia="en-CA"/>
          <w14:ligatures w14:val="standardContextual"/>
        </w:rPr>
      </w:pPr>
      <w:hyperlink w:anchor="_Toc177392547" w:history="1">
        <w:r w:rsidRPr="007B0CDC">
          <w:rPr>
            <w:rStyle w:val="Hyperlink"/>
            <w:noProof/>
          </w:rPr>
          <w:t>G.</w:t>
        </w:r>
        <w:r>
          <w:rPr>
            <w:rFonts w:asciiTheme="minorHAnsi" w:eastAsiaTheme="minorEastAsia" w:hAnsiTheme="minorHAnsi" w:cstheme="minorBidi"/>
            <w:b w:val="0"/>
            <w:bCs w:val="0"/>
            <w:noProof/>
            <w:kern w:val="2"/>
            <w:sz w:val="24"/>
            <w:szCs w:val="24"/>
            <w:lang w:eastAsia="en-CA"/>
            <w14:ligatures w14:val="standardContextual"/>
          </w:rPr>
          <w:tab/>
        </w:r>
        <w:r w:rsidRPr="007B0CDC">
          <w:rPr>
            <w:rStyle w:val="Hyperlink"/>
            <w:noProof/>
          </w:rPr>
          <w:t>Strike Vote</w:t>
        </w:r>
        <w:r>
          <w:rPr>
            <w:noProof/>
            <w:webHidden/>
          </w:rPr>
          <w:tab/>
        </w:r>
        <w:r>
          <w:rPr>
            <w:noProof/>
            <w:webHidden/>
          </w:rPr>
          <w:fldChar w:fldCharType="begin"/>
        </w:r>
        <w:r>
          <w:rPr>
            <w:noProof/>
            <w:webHidden/>
          </w:rPr>
          <w:instrText xml:space="preserve"> PAGEREF _Toc177392547 \h </w:instrText>
        </w:r>
        <w:r>
          <w:rPr>
            <w:noProof/>
            <w:webHidden/>
          </w:rPr>
        </w:r>
        <w:r>
          <w:rPr>
            <w:noProof/>
            <w:webHidden/>
          </w:rPr>
          <w:fldChar w:fldCharType="separate"/>
        </w:r>
        <w:r>
          <w:rPr>
            <w:noProof/>
            <w:webHidden/>
          </w:rPr>
          <w:t>7</w:t>
        </w:r>
        <w:r>
          <w:rPr>
            <w:noProof/>
            <w:webHidden/>
          </w:rPr>
          <w:fldChar w:fldCharType="end"/>
        </w:r>
      </w:hyperlink>
    </w:p>
    <w:p w14:paraId="268B5B1E" w14:textId="1659EAA9" w:rsidR="005A7C47" w:rsidRDefault="005A7C47">
      <w:pPr>
        <w:pStyle w:val="TOC2"/>
        <w:tabs>
          <w:tab w:val="left" w:pos="960"/>
          <w:tab w:val="right" w:leader="dot" w:pos="9926"/>
        </w:tabs>
        <w:rPr>
          <w:rFonts w:asciiTheme="minorHAnsi" w:eastAsiaTheme="minorEastAsia" w:hAnsiTheme="minorHAnsi" w:cstheme="minorBidi"/>
          <w:b w:val="0"/>
          <w:bCs w:val="0"/>
          <w:noProof/>
          <w:kern w:val="2"/>
          <w:sz w:val="24"/>
          <w:szCs w:val="24"/>
          <w:lang w:eastAsia="en-CA"/>
          <w14:ligatures w14:val="standardContextual"/>
        </w:rPr>
      </w:pPr>
      <w:hyperlink w:anchor="_Toc177392548" w:history="1">
        <w:r w:rsidRPr="007B0CDC">
          <w:rPr>
            <w:rStyle w:val="Hyperlink"/>
            <w:noProof/>
          </w:rPr>
          <w:t>H.</w:t>
        </w:r>
        <w:r>
          <w:rPr>
            <w:rFonts w:asciiTheme="minorHAnsi" w:eastAsiaTheme="minorEastAsia" w:hAnsiTheme="minorHAnsi" w:cstheme="minorBidi"/>
            <w:b w:val="0"/>
            <w:bCs w:val="0"/>
            <w:noProof/>
            <w:kern w:val="2"/>
            <w:sz w:val="24"/>
            <w:szCs w:val="24"/>
            <w:lang w:eastAsia="en-CA"/>
            <w14:ligatures w14:val="standardContextual"/>
          </w:rPr>
          <w:tab/>
        </w:r>
        <w:r w:rsidRPr="007B0CDC">
          <w:rPr>
            <w:rStyle w:val="Hyperlink"/>
            <w:noProof/>
          </w:rPr>
          <w:t>Voting of Funds</w:t>
        </w:r>
        <w:r>
          <w:rPr>
            <w:noProof/>
            <w:webHidden/>
          </w:rPr>
          <w:tab/>
        </w:r>
        <w:r>
          <w:rPr>
            <w:noProof/>
            <w:webHidden/>
          </w:rPr>
          <w:fldChar w:fldCharType="begin"/>
        </w:r>
        <w:r>
          <w:rPr>
            <w:noProof/>
            <w:webHidden/>
          </w:rPr>
          <w:instrText xml:space="preserve"> PAGEREF _Toc177392548 \h </w:instrText>
        </w:r>
        <w:r>
          <w:rPr>
            <w:noProof/>
            <w:webHidden/>
          </w:rPr>
        </w:r>
        <w:r>
          <w:rPr>
            <w:noProof/>
            <w:webHidden/>
          </w:rPr>
          <w:fldChar w:fldCharType="separate"/>
        </w:r>
        <w:r>
          <w:rPr>
            <w:noProof/>
            <w:webHidden/>
          </w:rPr>
          <w:t>7</w:t>
        </w:r>
        <w:r>
          <w:rPr>
            <w:noProof/>
            <w:webHidden/>
          </w:rPr>
          <w:fldChar w:fldCharType="end"/>
        </w:r>
      </w:hyperlink>
    </w:p>
    <w:p w14:paraId="4B33596D" w14:textId="784C58ED" w:rsidR="005A7C47" w:rsidRDefault="005A7C47">
      <w:pPr>
        <w:pStyle w:val="TOC2"/>
        <w:tabs>
          <w:tab w:val="left" w:pos="960"/>
          <w:tab w:val="right" w:leader="dot" w:pos="9926"/>
        </w:tabs>
        <w:rPr>
          <w:rFonts w:asciiTheme="minorHAnsi" w:eastAsiaTheme="minorEastAsia" w:hAnsiTheme="minorHAnsi" w:cstheme="minorBidi"/>
          <w:b w:val="0"/>
          <w:bCs w:val="0"/>
          <w:noProof/>
          <w:kern w:val="2"/>
          <w:sz w:val="24"/>
          <w:szCs w:val="24"/>
          <w:lang w:eastAsia="en-CA"/>
          <w14:ligatures w14:val="standardContextual"/>
        </w:rPr>
      </w:pPr>
      <w:hyperlink w:anchor="_Toc177392549" w:history="1">
        <w:r w:rsidRPr="007B0CDC">
          <w:rPr>
            <w:rStyle w:val="Hyperlink"/>
            <w:noProof/>
          </w:rPr>
          <w:t>I.</w:t>
        </w:r>
        <w:r>
          <w:rPr>
            <w:rFonts w:asciiTheme="minorHAnsi" w:eastAsiaTheme="minorEastAsia" w:hAnsiTheme="minorHAnsi" w:cstheme="minorBidi"/>
            <w:b w:val="0"/>
            <w:bCs w:val="0"/>
            <w:noProof/>
            <w:kern w:val="2"/>
            <w:sz w:val="24"/>
            <w:szCs w:val="24"/>
            <w:lang w:eastAsia="en-CA"/>
            <w14:ligatures w14:val="standardContextual"/>
          </w:rPr>
          <w:tab/>
        </w:r>
        <w:r w:rsidRPr="007B0CDC">
          <w:rPr>
            <w:rStyle w:val="Hyperlink"/>
            <w:noProof/>
          </w:rPr>
          <w:t>Show of Hands</w:t>
        </w:r>
        <w:r>
          <w:rPr>
            <w:noProof/>
            <w:webHidden/>
          </w:rPr>
          <w:tab/>
        </w:r>
        <w:r>
          <w:rPr>
            <w:noProof/>
            <w:webHidden/>
          </w:rPr>
          <w:fldChar w:fldCharType="begin"/>
        </w:r>
        <w:r>
          <w:rPr>
            <w:noProof/>
            <w:webHidden/>
          </w:rPr>
          <w:instrText xml:space="preserve"> PAGEREF _Toc177392549 \h </w:instrText>
        </w:r>
        <w:r>
          <w:rPr>
            <w:noProof/>
            <w:webHidden/>
          </w:rPr>
        </w:r>
        <w:r>
          <w:rPr>
            <w:noProof/>
            <w:webHidden/>
          </w:rPr>
          <w:fldChar w:fldCharType="separate"/>
        </w:r>
        <w:r>
          <w:rPr>
            <w:noProof/>
            <w:webHidden/>
          </w:rPr>
          <w:t>8</w:t>
        </w:r>
        <w:r>
          <w:rPr>
            <w:noProof/>
            <w:webHidden/>
          </w:rPr>
          <w:fldChar w:fldCharType="end"/>
        </w:r>
      </w:hyperlink>
    </w:p>
    <w:p w14:paraId="0BFA8809" w14:textId="632362E9" w:rsidR="005A7C47" w:rsidRDefault="005A7C47">
      <w:pPr>
        <w:pStyle w:val="TOC1"/>
        <w:rPr>
          <w:rFonts w:asciiTheme="minorHAnsi" w:eastAsiaTheme="minorEastAsia" w:hAnsiTheme="minorHAnsi" w:cstheme="minorBidi"/>
          <w:b w:val="0"/>
          <w:bCs w:val="0"/>
          <w:caps w:val="0"/>
          <w:noProof/>
          <w:kern w:val="2"/>
          <w:lang w:eastAsia="en-CA"/>
          <w14:ligatures w14:val="standardContextual"/>
        </w:rPr>
      </w:pPr>
      <w:hyperlink w:anchor="_Toc177392550" w:history="1">
        <w:r w:rsidRPr="007B0CDC">
          <w:rPr>
            <w:rStyle w:val="Hyperlink"/>
            <w:noProof/>
          </w:rPr>
          <w:t>VII.</w:t>
        </w:r>
        <w:r>
          <w:rPr>
            <w:rFonts w:asciiTheme="minorHAnsi" w:eastAsiaTheme="minorEastAsia" w:hAnsiTheme="minorHAnsi" w:cstheme="minorBidi"/>
            <w:b w:val="0"/>
            <w:bCs w:val="0"/>
            <w:caps w:val="0"/>
            <w:noProof/>
            <w:kern w:val="2"/>
            <w:lang w:eastAsia="en-CA"/>
            <w14:ligatures w14:val="standardContextual"/>
          </w:rPr>
          <w:tab/>
        </w:r>
        <w:r w:rsidRPr="007B0CDC">
          <w:rPr>
            <w:rStyle w:val="Hyperlink"/>
            <w:noProof/>
          </w:rPr>
          <w:t>FEES, DUES AND ASSESSMENTS</w:t>
        </w:r>
        <w:r>
          <w:rPr>
            <w:noProof/>
            <w:webHidden/>
          </w:rPr>
          <w:tab/>
        </w:r>
        <w:r>
          <w:rPr>
            <w:noProof/>
            <w:webHidden/>
          </w:rPr>
          <w:fldChar w:fldCharType="begin"/>
        </w:r>
        <w:r>
          <w:rPr>
            <w:noProof/>
            <w:webHidden/>
          </w:rPr>
          <w:instrText xml:space="preserve"> PAGEREF _Toc177392550 \h </w:instrText>
        </w:r>
        <w:r>
          <w:rPr>
            <w:noProof/>
            <w:webHidden/>
          </w:rPr>
        </w:r>
        <w:r>
          <w:rPr>
            <w:noProof/>
            <w:webHidden/>
          </w:rPr>
          <w:fldChar w:fldCharType="separate"/>
        </w:r>
        <w:r>
          <w:rPr>
            <w:noProof/>
            <w:webHidden/>
          </w:rPr>
          <w:t>8</w:t>
        </w:r>
        <w:r>
          <w:rPr>
            <w:noProof/>
            <w:webHidden/>
          </w:rPr>
          <w:fldChar w:fldCharType="end"/>
        </w:r>
      </w:hyperlink>
    </w:p>
    <w:p w14:paraId="25418827" w14:textId="3F135ACE" w:rsidR="005A7C47" w:rsidRDefault="005A7C47">
      <w:pPr>
        <w:pStyle w:val="TOC2"/>
        <w:tabs>
          <w:tab w:val="left" w:pos="960"/>
          <w:tab w:val="right" w:leader="dot" w:pos="9926"/>
        </w:tabs>
        <w:rPr>
          <w:rFonts w:asciiTheme="minorHAnsi" w:eastAsiaTheme="minorEastAsia" w:hAnsiTheme="minorHAnsi" w:cstheme="minorBidi"/>
          <w:b w:val="0"/>
          <w:bCs w:val="0"/>
          <w:noProof/>
          <w:kern w:val="2"/>
          <w:sz w:val="24"/>
          <w:szCs w:val="24"/>
          <w:lang w:eastAsia="en-CA"/>
          <w14:ligatures w14:val="standardContextual"/>
        </w:rPr>
      </w:pPr>
      <w:hyperlink w:anchor="_Toc177392551" w:history="1">
        <w:r w:rsidRPr="007B0CDC">
          <w:rPr>
            <w:rStyle w:val="Hyperlink"/>
            <w:noProof/>
          </w:rPr>
          <w:t>A.</w:t>
        </w:r>
        <w:r>
          <w:rPr>
            <w:rFonts w:asciiTheme="minorHAnsi" w:eastAsiaTheme="minorEastAsia" w:hAnsiTheme="minorHAnsi" w:cstheme="minorBidi"/>
            <w:b w:val="0"/>
            <w:bCs w:val="0"/>
            <w:noProof/>
            <w:kern w:val="2"/>
            <w:sz w:val="24"/>
            <w:szCs w:val="24"/>
            <w:lang w:eastAsia="en-CA"/>
            <w14:ligatures w14:val="standardContextual"/>
          </w:rPr>
          <w:tab/>
        </w:r>
        <w:r w:rsidRPr="007B0CDC">
          <w:rPr>
            <w:rStyle w:val="Hyperlink"/>
            <w:noProof/>
          </w:rPr>
          <w:t>Initiation Fees</w:t>
        </w:r>
        <w:r>
          <w:rPr>
            <w:noProof/>
            <w:webHidden/>
          </w:rPr>
          <w:tab/>
        </w:r>
        <w:r>
          <w:rPr>
            <w:noProof/>
            <w:webHidden/>
          </w:rPr>
          <w:fldChar w:fldCharType="begin"/>
        </w:r>
        <w:r>
          <w:rPr>
            <w:noProof/>
            <w:webHidden/>
          </w:rPr>
          <w:instrText xml:space="preserve"> PAGEREF _Toc177392551 \h </w:instrText>
        </w:r>
        <w:r>
          <w:rPr>
            <w:noProof/>
            <w:webHidden/>
          </w:rPr>
        </w:r>
        <w:r>
          <w:rPr>
            <w:noProof/>
            <w:webHidden/>
          </w:rPr>
          <w:fldChar w:fldCharType="separate"/>
        </w:r>
        <w:r>
          <w:rPr>
            <w:noProof/>
            <w:webHidden/>
          </w:rPr>
          <w:t>8</w:t>
        </w:r>
        <w:r>
          <w:rPr>
            <w:noProof/>
            <w:webHidden/>
          </w:rPr>
          <w:fldChar w:fldCharType="end"/>
        </w:r>
      </w:hyperlink>
    </w:p>
    <w:p w14:paraId="5E111390" w14:textId="6B87B776" w:rsidR="005A7C47" w:rsidRDefault="005A7C47">
      <w:pPr>
        <w:pStyle w:val="TOC2"/>
        <w:tabs>
          <w:tab w:val="left" w:pos="960"/>
          <w:tab w:val="right" w:leader="dot" w:pos="9926"/>
        </w:tabs>
        <w:rPr>
          <w:rFonts w:asciiTheme="minorHAnsi" w:eastAsiaTheme="minorEastAsia" w:hAnsiTheme="minorHAnsi" w:cstheme="minorBidi"/>
          <w:b w:val="0"/>
          <w:bCs w:val="0"/>
          <w:noProof/>
          <w:kern w:val="2"/>
          <w:sz w:val="24"/>
          <w:szCs w:val="24"/>
          <w:lang w:eastAsia="en-CA"/>
          <w14:ligatures w14:val="standardContextual"/>
        </w:rPr>
      </w:pPr>
      <w:hyperlink w:anchor="_Toc177392552" w:history="1">
        <w:r w:rsidRPr="007B0CDC">
          <w:rPr>
            <w:rStyle w:val="Hyperlink"/>
            <w:noProof/>
          </w:rPr>
          <w:t>B.</w:t>
        </w:r>
        <w:r>
          <w:rPr>
            <w:rFonts w:asciiTheme="minorHAnsi" w:eastAsiaTheme="minorEastAsia" w:hAnsiTheme="minorHAnsi" w:cstheme="minorBidi"/>
            <w:b w:val="0"/>
            <w:bCs w:val="0"/>
            <w:noProof/>
            <w:kern w:val="2"/>
            <w:sz w:val="24"/>
            <w:szCs w:val="24"/>
            <w:lang w:eastAsia="en-CA"/>
            <w14:ligatures w14:val="standardContextual"/>
          </w:rPr>
          <w:tab/>
        </w:r>
        <w:r w:rsidRPr="007B0CDC">
          <w:rPr>
            <w:rStyle w:val="Hyperlink"/>
            <w:noProof/>
          </w:rPr>
          <w:t>Monthly Dues</w:t>
        </w:r>
        <w:r>
          <w:rPr>
            <w:noProof/>
            <w:webHidden/>
          </w:rPr>
          <w:tab/>
        </w:r>
        <w:r>
          <w:rPr>
            <w:noProof/>
            <w:webHidden/>
          </w:rPr>
          <w:fldChar w:fldCharType="begin"/>
        </w:r>
        <w:r>
          <w:rPr>
            <w:noProof/>
            <w:webHidden/>
          </w:rPr>
          <w:instrText xml:space="preserve"> PAGEREF _Toc177392552 \h </w:instrText>
        </w:r>
        <w:r>
          <w:rPr>
            <w:noProof/>
            <w:webHidden/>
          </w:rPr>
        </w:r>
        <w:r>
          <w:rPr>
            <w:noProof/>
            <w:webHidden/>
          </w:rPr>
          <w:fldChar w:fldCharType="separate"/>
        </w:r>
        <w:r>
          <w:rPr>
            <w:noProof/>
            <w:webHidden/>
          </w:rPr>
          <w:t>8</w:t>
        </w:r>
        <w:r>
          <w:rPr>
            <w:noProof/>
            <w:webHidden/>
          </w:rPr>
          <w:fldChar w:fldCharType="end"/>
        </w:r>
      </w:hyperlink>
    </w:p>
    <w:p w14:paraId="50285B85" w14:textId="6F93A0A7" w:rsidR="005A7C47" w:rsidRDefault="005A7C47">
      <w:pPr>
        <w:pStyle w:val="TOC2"/>
        <w:tabs>
          <w:tab w:val="left" w:pos="960"/>
          <w:tab w:val="right" w:leader="dot" w:pos="9926"/>
        </w:tabs>
        <w:rPr>
          <w:rFonts w:asciiTheme="minorHAnsi" w:eastAsiaTheme="minorEastAsia" w:hAnsiTheme="minorHAnsi" w:cstheme="minorBidi"/>
          <w:b w:val="0"/>
          <w:bCs w:val="0"/>
          <w:noProof/>
          <w:kern w:val="2"/>
          <w:sz w:val="24"/>
          <w:szCs w:val="24"/>
          <w:lang w:eastAsia="en-CA"/>
          <w14:ligatures w14:val="standardContextual"/>
        </w:rPr>
      </w:pPr>
      <w:hyperlink w:anchor="_Toc177392553" w:history="1">
        <w:r w:rsidRPr="007B0CDC">
          <w:rPr>
            <w:rStyle w:val="Hyperlink"/>
            <w:noProof/>
          </w:rPr>
          <w:t>C.</w:t>
        </w:r>
        <w:r>
          <w:rPr>
            <w:rFonts w:asciiTheme="minorHAnsi" w:eastAsiaTheme="minorEastAsia" w:hAnsiTheme="minorHAnsi" w:cstheme="minorBidi"/>
            <w:b w:val="0"/>
            <w:bCs w:val="0"/>
            <w:noProof/>
            <w:kern w:val="2"/>
            <w:sz w:val="24"/>
            <w:szCs w:val="24"/>
            <w:lang w:eastAsia="en-CA"/>
            <w14:ligatures w14:val="standardContextual"/>
          </w:rPr>
          <w:tab/>
        </w:r>
        <w:r w:rsidRPr="007B0CDC">
          <w:rPr>
            <w:rStyle w:val="Hyperlink"/>
            <w:noProof/>
          </w:rPr>
          <w:t>Changes to Fees, Dues and Assessments</w:t>
        </w:r>
        <w:r>
          <w:rPr>
            <w:noProof/>
            <w:webHidden/>
          </w:rPr>
          <w:tab/>
        </w:r>
        <w:r>
          <w:rPr>
            <w:noProof/>
            <w:webHidden/>
          </w:rPr>
          <w:fldChar w:fldCharType="begin"/>
        </w:r>
        <w:r>
          <w:rPr>
            <w:noProof/>
            <w:webHidden/>
          </w:rPr>
          <w:instrText xml:space="preserve"> PAGEREF _Toc177392553 \h </w:instrText>
        </w:r>
        <w:r>
          <w:rPr>
            <w:noProof/>
            <w:webHidden/>
          </w:rPr>
        </w:r>
        <w:r>
          <w:rPr>
            <w:noProof/>
            <w:webHidden/>
          </w:rPr>
          <w:fldChar w:fldCharType="separate"/>
        </w:r>
        <w:r>
          <w:rPr>
            <w:noProof/>
            <w:webHidden/>
          </w:rPr>
          <w:t>8</w:t>
        </w:r>
        <w:r>
          <w:rPr>
            <w:noProof/>
            <w:webHidden/>
          </w:rPr>
          <w:fldChar w:fldCharType="end"/>
        </w:r>
      </w:hyperlink>
    </w:p>
    <w:p w14:paraId="374BDFD9" w14:textId="4DD0E8B2" w:rsidR="005A7C47" w:rsidRDefault="005A7C47">
      <w:pPr>
        <w:pStyle w:val="TOC2"/>
        <w:tabs>
          <w:tab w:val="left" w:pos="960"/>
          <w:tab w:val="right" w:leader="dot" w:pos="9926"/>
        </w:tabs>
        <w:rPr>
          <w:rFonts w:asciiTheme="minorHAnsi" w:eastAsiaTheme="minorEastAsia" w:hAnsiTheme="minorHAnsi" w:cstheme="minorBidi"/>
          <w:b w:val="0"/>
          <w:bCs w:val="0"/>
          <w:noProof/>
          <w:kern w:val="2"/>
          <w:sz w:val="24"/>
          <w:szCs w:val="24"/>
          <w:lang w:eastAsia="en-CA"/>
          <w14:ligatures w14:val="standardContextual"/>
        </w:rPr>
      </w:pPr>
      <w:hyperlink w:anchor="_Toc177392554" w:history="1">
        <w:r w:rsidRPr="007B0CDC">
          <w:rPr>
            <w:rStyle w:val="Hyperlink"/>
            <w:noProof/>
          </w:rPr>
          <w:t>D.</w:t>
        </w:r>
        <w:r>
          <w:rPr>
            <w:rFonts w:asciiTheme="minorHAnsi" w:eastAsiaTheme="minorEastAsia" w:hAnsiTheme="minorHAnsi" w:cstheme="minorBidi"/>
            <w:b w:val="0"/>
            <w:bCs w:val="0"/>
            <w:noProof/>
            <w:kern w:val="2"/>
            <w:sz w:val="24"/>
            <w:szCs w:val="24"/>
            <w:lang w:eastAsia="en-CA"/>
            <w14:ligatures w14:val="standardContextual"/>
          </w:rPr>
          <w:tab/>
        </w:r>
        <w:r w:rsidRPr="007B0CDC">
          <w:rPr>
            <w:rStyle w:val="Hyperlink"/>
            <w:noProof/>
          </w:rPr>
          <w:t>CUPE Convention Increases</w:t>
        </w:r>
        <w:r>
          <w:rPr>
            <w:noProof/>
            <w:webHidden/>
          </w:rPr>
          <w:tab/>
        </w:r>
        <w:r>
          <w:rPr>
            <w:noProof/>
            <w:webHidden/>
          </w:rPr>
          <w:fldChar w:fldCharType="begin"/>
        </w:r>
        <w:r>
          <w:rPr>
            <w:noProof/>
            <w:webHidden/>
          </w:rPr>
          <w:instrText xml:space="preserve"> PAGEREF _Toc177392554 \h </w:instrText>
        </w:r>
        <w:r>
          <w:rPr>
            <w:noProof/>
            <w:webHidden/>
          </w:rPr>
        </w:r>
        <w:r>
          <w:rPr>
            <w:noProof/>
            <w:webHidden/>
          </w:rPr>
          <w:fldChar w:fldCharType="separate"/>
        </w:r>
        <w:r>
          <w:rPr>
            <w:noProof/>
            <w:webHidden/>
          </w:rPr>
          <w:t>8</w:t>
        </w:r>
        <w:r>
          <w:rPr>
            <w:noProof/>
            <w:webHidden/>
          </w:rPr>
          <w:fldChar w:fldCharType="end"/>
        </w:r>
      </w:hyperlink>
    </w:p>
    <w:p w14:paraId="74D75C33" w14:textId="7233D382" w:rsidR="005A7C47" w:rsidRDefault="005A7C47">
      <w:pPr>
        <w:pStyle w:val="TOC2"/>
        <w:tabs>
          <w:tab w:val="left" w:pos="960"/>
          <w:tab w:val="right" w:leader="dot" w:pos="9926"/>
        </w:tabs>
        <w:rPr>
          <w:rFonts w:asciiTheme="minorHAnsi" w:eastAsiaTheme="minorEastAsia" w:hAnsiTheme="minorHAnsi" w:cstheme="minorBidi"/>
          <w:b w:val="0"/>
          <w:bCs w:val="0"/>
          <w:noProof/>
          <w:kern w:val="2"/>
          <w:sz w:val="24"/>
          <w:szCs w:val="24"/>
          <w:lang w:eastAsia="en-CA"/>
          <w14:ligatures w14:val="standardContextual"/>
        </w:rPr>
      </w:pPr>
      <w:hyperlink w:anchor="_Toc177392555" w:history="1">
        <w:r w:rsidRPr="007B0CDC">
          <w:rPr>
            <w:rStyle w:val="Hyperlink"/>
            <w:noProof/>
          </w:rPr>
          <w:t>E.</w:t>
        </w:r>
        <w:r>
          <w:rPr>
            <w:rFonts w:asciiTheme="minorHAnsi" w:eastAsiaTheme="minorEastAsia" w:hAnsiTheme="minorHAnsi" w:cstheme="minorBidi"/>
            <w:b w:val="0"/>
            <w:bCs w:val="0"/>
            <w:noProof/>
            <w:kern w:val="2"/>
            <w:sz w:val="24"/>
            <w:szCs w:val="24"/>
            <w:lang w:eastAsia="en-CA"/>
            <w14:ligatures w14:val="standardContextual"/>
          </w:rPr>
          <w:tab/>
        </w:r>
        <w:r w:rsidRPr="007B0CDC">
          <w:rPr>
            <w:rStyle w:val="Hyperlink"/>
            <w:noProof/>
          </w:rPr>
          <w:t>Affiliations</w:t>
        </w:r>
        <w:r>
          <w:rPr>
            <w:noProof/>
            <w:webHidden/>
          </w:rPr>
          <w:tab/>
        </w:r>
        <w:r>
          <w:rPr>
            <w:noProof/>
            <w:webHidden/>
          </w:rPr>
          <w:fldChar w:fldCharType="begin"/>
        </w:r>
        <w:r>
          <w:rPr>
            <w:noProof/>
            <w:webHidden/>
          </w:rPr>
          <w:instrText xml:space="preserve"> PAGEREF _Toc177392555 \h </w:instrText>
        </w:r>
        <w:r>
          <w:rPr>
            <w:noProof/>
            <w:webHidden/>
          </w:rPr>
        </w:r>
        <w:r>
          <w:rPr>
            <w:noProof/>
            <w:webHidden/>
          </w:rPr>
          <w:fldChar w:fldCharType="separate"/>
        </w:r>
        <w:r>
          <w:rPr>
            <w:noProof/>
            <w:webHidden/>
          </w:rPr>
          <w:t>8</w:t>
        </w:r>
        <w:r>
          <w:rPr>
            <w:noProof/>
            <w:webHidden/>
          </w:rPr>
          <w:fldChar w:fldCharType="end"/>
        </w:r>
      </w:hyperlink>
    </w:p>
    <w:p w14:paraId="04F8FE9A" w14:textId="116C5DA6" w:rsidR="005A7C47" w:rsidRDefault="005A7C47">
      <w:pPr>
        <w:pStyle w:val="TOC1"/>
        <w:rPr>
          <w:rFonts w:asciiTheme="minorHAnsi" w:eastAsiaTheme="minorEastAsia" w:hAnsiTheme="minorHAnsi" w:cstheme="minorBidi"/>
          <w:b w:val="0"/>
          <w:bCs w:val="0"/>
          <w:caps w:val="0"/>
          <w:noProof/>
          <w:kern w:val="2"/>
          <w:lang w:eastAsia="en-CA"/>
          <w14:ligatures w14:val="standardContextual"/>
        </w:rPr>
      </w:pPr>
      <w:hyperlink w:anchor="_Toc177392556" w:history="1">
        <w:r w:rsidRPr="007B0CDC">
          <w:rPr>
            <w:rStyle w:val="Hyperlink"/>
            <w:noProof/>
          </w:rPr>
          <w:t>VIII.</w:t>
        </w:r>
        <w:r>
          <w:rPr>
            <w:rFonts w:asciiTheme="minorHAnsi" w:eastAsiaTheme="minorEastAsia" w:hAnsiTheme="minorHAnsi" w:cstheme="minorBidi"/>
            <w:b w:val="0"/>
            <w:bCs w:val="0"/>
            <w:caps w:val="0"/>
            <w:noProof/>
            <w:kern w:val="2"/>
            <w:lang w:eastAsia="en-CA"/>
            <w14:ligatures w14:val="standardContextual"/>
          </w:rPr>
          <w:tab/>
        </w:r>
        <w:r w:rsidRPr="007B0CDC">
          <w:rPr>
            <w:rStyle w:val="Hyperlink"/>
            <w:noProof/>
          </w:rPr>
          <w:t>OFFICERS, STEWARDS, AND COMMITTEE MEMBERS</w:t>
        </w:r>
        <w:r>
          <w:rPr>
            <w:noProof/>
            <w:webHidden/>
          </w:rPr>
          <w:tab/>
        </w:r>
        <w:r>
          <w:rPr>
            <w:noProof/>
            <w:webHidden/>
          </w:rPr>
          <w:fldChar w:fldCharType="begin"/>
        </w:r>
        <w:r>
          <w:rPr>
            <w:noProof/>
            <w:webHidden/>
          </w:rPr>
          <w:instrText xml:space="preserve"> PAGEREF _Toc177392556 \h </w:instrText>
        </w:r>
        <w:r>
          <w:rPr>
            <w:noProof/>
            <w:webHidden/>
          </w:rPr>
        </w:r>
        <w:r>
          <w:rPr>
            <w:noProof/>
            <w:webHidden/>
          </w:rPr>
          <w:fldChar w:fldCharType="separate"/>
        </w:r>
        <w:r>
          <w:rPr>
            <w:noProof/>
            <w:webHidden/>
          </w:rPr>
          <w:t>8</w:t>
        </w:r>
        <w:r>
          <w:rPr>
            <w:noProof/>
            <w:webHidden/>
          </w:rPr>
          <w:fldChar w:fldCharType="end"/>
        </w:r>
      </w:hyperlink>
    </w:p>
    <w:p w14:paraId="5F4C06FA" w14:textId="2318E643" w:rsidR="005A7C47" w:rsidRDefault="005A7C47">
      <w:pPr>
        <w:pStyle w:val="TOC2"/>
        <w:tabs>
          <w:tab w:val="left" w:pos="960"/>
          <w:tab w:val="right" w:leader="dot" w:pos="9926"/>
        </w:tabs>
        <w:rPr>
          <w:rFonts w:asciiTheme="minorHAnsi" w:eastAsiaTheme="minorEastAsia" w:hAnsiTheme="minorHAnsi" w:cstheme="minorBidi"/>
          <w:b w:val="0"/>
          <w:bCs w:val="0"/>
          <w:noProof/>
          <w:kern w:val="2"/>
          <w:sz w:val="24"/>
          <w:szCs w:val="24"/>
          <w:lang w:eastAsia="en-CA"/>
          <w14:ligatures w14:val="standardContextual"/>
        </w:rPr>
      </w:pPr>
      <w:hyperlink w:anchor="_Toc177392557" w:history="1">
        <w:r w:rsidRPr="007B0CDC">
          <w:rPr>
            <w:rStyle w:val="Hyperlink"/>
            <w:noProof/>
          </w:rPr>
          <w:t>A.</w:t>
        </w:r>
        <w:r>
          <w:rPr>
            <w:rFonts w:asciiTheme="minorHAnsi" w:eastAsiaTheme="minorEastAsia" w:hAnsiTheme="minorHAnsi" w:cstheme="minorBidi"/>
            <w:b w:val="0"/>
            <w:bCs w:val="0"/>
            <w:noProof/>
            <w:kern w:val="2"/>
            <w:sz w:val="24"/>
            <w:szCs w:val="24"/>
            <w:lang w:eastAsia="en-CA"/>
            <w14:ligatures w14:val="standardContextual"/>
          </w:rPr>
          <w:tab/>
        </w:r>
        <w:r w:rsidRPr="007B0CDC">
          <w:rPr>
            <w:rStyle w:val="Hyperlink"/>
            <w:noProof/>
          </w:rPr>
          <w:t>Officers</w:t>
        </w:r>
        <w:r>
          <w:rPr>
            <w:noProof/>
            <w:webHidden/>
          </w:rPr>
          <w:tab/>
        </w:r>
        <w:r>
          <w:rPr>
            <w:noProof/>
            <w:webHidden/>
          </w:rPr>
          <w:fldChar w:fldCharType="begin"/>
        </w:r>
        <w:r>
          <w:rPr>
            <w:noProof/>
            <w:webHidden/>
          </w:rPr>
          <w:instrText xml:space="preserve"> PAGEREF _Toc177392557 \h </w:instrText>
        </w:r>
        <w:r>
          <w:rPr>
            <w:noProof/>
            <w:webHidden/>
          </w:rPr>
        </w:r>
        <w:r>
          <w:rPr>
            <w:noProof/>
            <w:webHidden/>
          </w:rPr>
          <w:fldChar w:fldCharType="separate"/>
        </w:r>
        <w:r>
          <w:rPr>
            <w:noProof/>
            <w:webHidden/>
          </w:rPr>
          <w:t>8</w:t>
        </w:r>
        <w:r>
          <w:rPr>
            <w:noProof/>
            <w:webHidden/>
          </w:rPr>
          <w:fldChar w:fldCharType="end"/>
        </w:r>
      </w:hyperlink>
    </w:p>
    <w:p w14:paraId="02B48508" w14:textId="13FAEDAA" w:rsidR="005A7C47" w:rsidRDefault="005A7C47">
      <w:pPr>
        <w:pStyle w:val="TOC2"/>
        <w:tabs>
          <w:tab w:val="left" w:pos="960"/>
          <w:tab w:val="right" w:leader="dot" w:pos="9926"/>
        </w:tabs>
        <w:rPr>
          <w:rFonts w:asciiTheme="minorHAnsi" w:eastAsiaTheme="minorEastAsia" w:hAnsiTheme="minorHAnsi" w:cstheme="minorBidi"/>
          <w:b w:val="0"/>
          <w:bCs w:val="0"/>
          <w:noProof/>
          <w:kern w:val="2"/>
          <w:sz w:val="24"/>
          <w:szCs w:val="24"/>
          <w:lang w:eastAsia="en-CA"/>
          <w14:ligatures w14:val="standardContextual"/>
        </w:rPr>
      </w:pPr>
      <w:hyperlink w:anchor="_Toc177392558" w:history="1">
        <w:r w:rsidRPr="007B0CDC">
          <w:rPr>
            <w:rStyle w:val="Hyperlink"/>
            <w:noProof/>
          </w:rPr>
          <w:t>B.</w:t>
        </w:r>
        <w:r>
          <w:rPr>
            <w:rFonts w:asciiTheme="minorHAnsi" w:eastAsiaTheme="minorEastAsia" w:hAnsiTheme="minorHAnsi" w:cstheme="minorBidi"/>
            <w:b w:val="0"/>
            <w:bCs w:val="0"/>
            <w:noProof/>
            <w:kern w:val="2"/>
            <w:sz w:val="24"/>
            <w:szCs w:val="24"/>
            <w:lang w:eastAsia="en-CA"/>
            <w14:ligatures w14:val="standardContextual"/>
          </w:rPr>
          <w:tab/>
        </w:r>
        <w:r w:rsidRPr="007B0CDC">
          <w:rPr>
            <w:rStyle w:val="Hyperlink"/>
            <w:noProof/>
          </w:rPr>
          <w:t>Eligibility</w:t>
        </w:r>
        <w:r>
          <w:rPr>
            <w:noProof/>
            <w:webHidden/>
          </w:rPr>
          <w:tab/>
        </w:r>
        <w:r>
          <w:rPr>
            <w:noProof/>
            <w:webHidden/>
          </w:rPr>
          <w:fldChar w:fldCharType="begin"/>
        </w:r>
        <w:r>
          <w:rPr>
            <w:noProof/>
            <w:webHidden/>
          </w:rPr>
          <w:instrText xml:space="preserve"> PAGEREF _Toc177392558 \h </w:instrText>
        </w:r>
        <w:r>
          <w:rPr>
            <w:noProof/>
            <w:webHidden/>
          </w:rPr>
        </w:r>
        <w:r>
          <w:rPr>
            <w:noProof/>
            <w:webHidden/>
          </w:rPr>
          <w:fldChar w:fldCharType="separate"/>
        </w:r>
        <w:r>
          <w:rPr>
            <w:noProof/>
            <w:webHidden/>
          </w:rPr>
          <w:t>8</w:t>
        </w:r>
        <w:r>
          <w:rPr>
            <w:noProof/>
            <w:webHidden/>
          </w:rPr>
          <w:fldChar w:fldCharType="end"/>
        </w:r>
      </w:hyperlink>
    </w:p>
    <w:p w14:paraId="62604012" w14:textId="6C53804C" w:rsidR="005A7C47" w:rsidRDefault="005A7C47">
      <w:pPr>
        <w:pStyle w:val="TOC2"/>
        <w:tabs>
          <w:tab w:val="left" w:pos="960"/>
          <w:tab w:val="right" w:leader="dot" w:pos="9926"/>
        </w:tabs>
        <w:rPr>
          <w:rFonts w:asciiTheme="minorHAnsi" w:eastAsiaTheme="minorEastAsia" w:hAnsiTheme="minorHAnsi" w:cstheme="minorBidi"/>
          <w:b w:val="0"/>
          <w:bCs w:val="0"/>
          <w:noProof/>
          <w:kern w:val="2"/>
          <w:sz w:val="24"/>
          <w:szCs w:val="24"/>
          <w:lang w:eastAsia="en-CA"/>
          <w14:ligatures w14:val="standardContextual"/>
        </w:rPr>
      </w:pPr>
      <w:hyperlink w:anchor="_Toc177392559" w:history="1">
        <w:r w:rsidRPr="007B0CDC">
          <w:rPr>
            <w:rStyle w:val="Hyperlink"/>
            <w:noProof/>
          </w:rPr>
          <w:t>C.</w:t>
        </w:r>
        <w:r>
          <w:rPr>
            <w:rFonts w:asciiTheme="minorHAnsi" w:eastAsiaTheme="minorEastAsia" w:hAnsiTheme="minorHAnsi" w:cstheme="minorBidi"/>
            <w:b w:val="0"/>
            <w:bCs w:val="0"/>
            <w:noProof/>
            <w:kern w:val="2"/>
            <w:sz w:val="24"/>
            <w:szCs w:val="24"/>
            <w:lang w:eastAsia="en-CA"/>
            <w14:ligatures w14:val="standardContextual"/>
          </w:rPr>
          <w:tab/>
        </w:r>
        <w:r w:rsidRPr="007B0CDC">
          <w:rPr>
            <w:rStyle w:val="Hyperlink"/>
            <w:noProof/>
          </w:rPr>
          <w:t>Elections</w:t>
        </w:r>
        <w:r>
          <w:rPr>
            <w:noProof/>
            <w:webHidden/>
          </w:rPr>
          <w:tab/>
        </w:r>
        <w:r>
          <w:rPr>
            <w:noProof/>
            <w:webHidden/>
          </w:rPr>
          <w:fldChar w:fldCharType="begin"/>
        </w:r>
        <w:r>
          <w:rPr>
            <w:noProof/>
            <w:webHidden/>
          </w:rPr>
          <w:instrText xml:space="preserve"> PAGEREF _Toc177392559 \h </w:instrText>
        </w:r>
        <w:r>
          <w:rPr>
            <w:noProof/>
            <w:webHidden/>
          </w:rPr>
        </w:r>
        <w:r>
          <w:rPr>
            <w:noProof/>
            <w:webHidden/>
          </w:rPr>
          <w:fldChar w:fldCharType="separate"/>
        </w:r>
        <w:r>
          <w:rPr>
            <w:noProof/>
            <w:webHidden/>
          </w:rPr>
          <w:t>8</w:t>
        </w:r>
        <w:r>
          <w:rPr>
            <w:noProof/>
            <w:webHidden/>
          </w:rPr>
          <w:fldChar w:fldCharType="end"/>
        </w:r>
      </w:hyperlink>
    </w:p>
    <w:p w14:paraId="2186ED47" w14:textId="2D8AA1B0" w:rsidR="005A7C47" w:rsidRDefault="005A7C47">
      <w:pPr>
        <w:pStyle w:val="TOC2"/>
        <w:tabs>
          <w:tab w:val="left" w:pos="960"/>
          <w:tab w:val="right" w:leader="dot" w:pos="9926"/>
        </w:tabs>
        <w:rPr>
          <w:rFonts w:asciiTheme="minorHAnsi" w:eastAsiaTheme="minorEastAsia" w:hAnsiTheme="minorHAnsi" w:cstheme="minorBidi"/>
          <w:b w:val="0"/>
          <w:bCs w:val="0"/>
          <w:noProof/>
          <w:kern w:val="2"/>
          <w:sz w:val="24"/>
          <w:szCs w:val="24"/>
          <w:lang w:eastAsia="en-CA"/>
          <w14:ligatures w14:val="standardContextual"/>
        </w:rPr>
      </w:pPr>
      <w:hyperlink w:anchor="_Toc177392560" w:history="1">
        <w:r w:rsidRPr="007B0CDC">
          <w:rPr>
            <w:rStyle w:val="Hyperlink"/>
            <w:noProof/>
          </w:rPr>
          <w:t>D.</w:t>
        </w:r>
        <w:r>
          <w:rPr>
            <w:rFonts w:asciiTheme="minorHAnsi" w:eastAsiaTheme="minorEastAsia" w:hAnsiTheme="minorHAnsi" w:cstheme="minorBidi"/>
            <w:b w:val="0"/>
            <w:bCs w:val="0"/>
            <w:noProof/>
            <w:kern w:val="2"/>
            <w:sz w:val="24"/>
            <w:szCs w:val="24"/>
            <w:lang w:eastAsia="en-CA"/>
            <w14:ligatures w14:val="standardContextual"/>
          </w:rPr>
          <w:tab/>
        </w:r>
        <w:r w:rsidRPr="007B0CDC">
          <w:rPr>
            <w:rStyle w:val="Hyperlink"/>
            <w:noProof/>
          </w:rPr>
          <w:t>Member-at-Large Employed by the University Club</w:t>
        </w:r>
        <w:r>
          <w:rPr>
            <w:noProof/>
            <w:webHidden/>
          </w:rPr>
          <w:tab/>
        </w:r>
        <w:r>
          <w:rPr>
            <w:noProof/>
            <w:webHidden/>
          </w:rPr>
          <w:fldChar w:fldCharType="begin"/>
        </w:r>
        <w:r>
          <w:rPr>
            <w:noProof/>
            <w:webHidden/>
          </w:rPr>
          <w:instrText xml:space="preserve"> PAGEREF _Toc177392560 \h </w:instrText>
        </w:r>
        <w:r>
          <w:rPr>
            <w:noProof/>
            <w:webHidden/>
          </w:rPr>
        </w:r>
        <w:r>
          <w:rPr>
            <w:noProof/>
            <w:webHidden/>
          </w:rPr>
          <w:fldChar w:fldCharType="separate"/>
        </w:r>
        <w:r>
          <w:rPr>
            <w:noProof/>
            <w:webHidden/>
          </w:rPr>
          <w:t>9</w:t>
        </w:r>
        <w:r>
          <w:rPr>
            <w:noProof/>
            <w:webHidden/>
          </w:rPr>
          <w:fldChar w:fldCharType="end"/>
        </w:r>
      </w:hyperlink>
    </w:p>
    <w:p w14:paraId="50497523" w14:textId="55303DA5" w:rsidR="005A7C47" w:rsidRDefault="005A7C47">
      <w:pPr>
        <w:pStyle w:val="TOC1"/>
        <w:rPr>
          <w:rFonts w:asciiTheme="minorHAnsi" w:eastAsiaTheme="minorEastAsia" w:hAnsiTheme="minorHAnsi" w:cstheme="minorBidi"/>
          <w:b w:val="0"/>
          <w:bCs w:val="0"/>
          <w:caps w:val="0"/>
          <w:noProof/>
          <w:kern w:val="2"/>
          <w:lang w:eastAsia="en-CA"/>
          <w14:ligatures w14:val="standardContextual"/>
        </w:rPr>
      </w:pPr>
      <w:hyperlink w:anchor="_Toc177392561" w:history="1">
        <w:r w:rsidRPr="007B0CDC">
          <w:rPr>
            <w:rStyle w:val="Hyperlink"/>
            <w:noProof/>
          </w:rPr>
          <w:t>IX.</w:t>
        </w:r>
        <w:r>
          <w:rPr>
            <w:rFonts w:asciiTheme="minorHAnsi" w:eastAsiaTheme="minorEastAsia" w:hAnsiTheme="minorHAnsi" w:cstheme="minorBidi"/>
            <w:b w:val="0"/>
            <w:bCs w:val="0"/>
            <w:caps w:val="0"/>
            <w:noProof/>
            <w:kern w:val="2"/>
            <w:lang w:eastAsia="en-CA"/>
            <w14:ligatures w14:val="standardContextual"/>
          </w:rPr>
          <w:tab/>
        </w:r>
        <w:r w:rsidRPr="007B0CDC">
          <w:rPr>
            <w:rStyle w:val="Hyperlink"/>
            <w:noProof/>
          </w:rPr>
          <w:t>EXECUTIVE BOARD</w:t>
        </w:r>
        <w:r>
          <w:rPr>
            <w:noProof/>
            <w:webHidden/>
          </w:rPr>
          <w:tab/>
        </w:r>
        <w:r>
          <w:rPr>
            <w:noProof/>
            <w:webHidden/>
          </w:rPr>
          <w:fldChar w:fldCharType="begin"/>
        </w:r>
        <w:r>
          <w:rPr>
            <w:noProof/>
            <w:webHidden/>
          </w:rPr>
          <w:instrText xml:space="preserve"> PAGEREF _Toc177392561 \h </w:instrText>
        </w:r>
        <w:r>
          <w:rPr>
            <w:noProof/>
            <w:webHidden/>
          </w:rPr>
        </w:r>
        <w:r>
          <w:rPr>
            <w:noProof/>
            <w:webHidden/>
          </w:rPr>
          <w:fldChar w:fldCharType="separate"/>
        </w:r>
        <w:r>
          <w:rPr>
            <w:noProof/>
            <w:webHidden/>
          </w:rPr>
          <w:t>9</w:t>
        </w:r>
        <w:r>
          <w:rPr>
            <w:noProof/>
            <w:webHidden/>
          </w:rPr>
          <w:fldChar w:fldCharType="end"/>
        </w:r>
      </w:hyperlink>
    </w:p>
    <w:p w14:paraId="2D1FB055" w14:textId="306FAAD2" w:rsidR="005A7C47" w:rsidRDefault="005A7C47">
      <w:pPr>
        <w:pStyle w:val="TOC2"/>
        <w:tabs>
          <w:tab w:val="left" w:pos="960"/>
          <w:tab w:val="right" w:leader="dot" w:pos="9926"/>
        </w:tabs>
        <w:rPr>
          <w:rFonts w:asciiTheme="minorHAnsi" w:eastAsiaTheme="minorEastAsia" w:hAnsiTheme="minorHAnsi" w:cstheme="minorBidi"/>
          <w:b w:val="0"/>
          <w:bCs w:val="0"/>
          <w:noProof/>
          <w:kern w:val="2"/>
          <w:sz w:val="24"/>
          <w:szCs w:val="24"/>
          <w:lang w:eastAsia="en-CA"/>
          <w14:ligatures w14:val="standardContextual"/>
        </w:rPr>
      </w:pPr>
      <w:hyperlink w:anchor="_Toc177392562" w:history="1">
        <w:r w:rsidRPr="007B0CDC">
          <w:rPr>
            <w:rStyle w:val="Hyperlink"/>
            <w:noProof/>
          </w:rPr>
          <w:t>A.</w:t>
        </w:r>
        <w:r>
          <w:rPr>
            <w:rFonts w:asciiTheme="minorHAnsi" w:eastAsiaTheme="minorEastAsia" w:hAnsiTheme="minorHAnsi" w:cstheme="minorBidi"/>
            <w:b w:val="0"/>
            <w:bCs w:val="0"/>
            <w:noProof/>
            <w:kern w:val="2"/>
            <w:sz w:val="24"/>
            <w:szCs w:val="24"/>
            <w:lang w:eastAsia="en-CA"/>
            <w14:ligatures w14:val="standardContextual"/>
          </w:rPr>
          <w:tab/>
        </w:r>
        <w:r w:rsidRPr="007B0CDC">
          <w:rPr>
            <w:rStyle w:val="Hyperlink"/>
            <w:noProof/>
          </w:rPr>
          <w:t>Composition</w:t>
        </w:r>
        <w:r>
          <w:rPr>
            <w:noProof/>
            <w:webHidden/>
          </w:rPr>
          <w:tab/>
        </w:r>
        <w:r>
          <w:rPr>
            <w:noProof/>
            <w:webHidden/>
          </w:rPr>
          <w:fldChar w:fldCharType="begin"/>
        </w:r>
        <w:r>
          <w:rPr>
            <w:noProof/>
            <w:webHidden/>
          </w:rPr>
          <w:instrText xml:space="preserve"> PAGEREF _Toc177392562 \h </w:instrText>
        </w:r>
        <w:r>
          <w:rPr>
            <w:noProof/>
            <w:webHidden/>
          </w:rPr>
        </w:r>
        <w:r>
          <w:rPr>
            <w:noProof/>
            <w:webHidden/>
          </w:rPr>
          <w:fldChar w:fldCharType="separate"/>
        </w:r>
        <w:r>
          <w:rPr>
            <w:noProof/>
            <w:webHidden/>
          </w:rPr>
          <w:t>9</w:t>
        </w:r>
        <w:r>
          <w:rPr>
            <w:noProof/>
            <w:webHidden/>
          </w:rPr>
          <w:fldChar w:fldCharType="end"/>
        </w:r>
      </w:hyperlink>
    </w:p>
    <w:p w14:paraId="33BC86F2" w14:textId="70486E90" w:rsidR="005A7C47" w:rsidRDefault="005A7C47">
      <w:pPr>
        <w:pStyle w:val="TOC2"/>
        <w:tabs>
          <w:tab w:val="left" w:pos="960"/>
          <w:tab w:val="right" w:leader="dot" w:pos="9926"/>
        </w:tabs>
        <w:rPr>
          <w:rFonts w:asciiTheme="minorHAnsi" w:eastAsiaTheme="minorEastAsia" w:hAnsiTheme="minorHAnsi" w:cstheme="minorBidi"/>
          <w:b w:val="0"/>
          <w:bCs w:val="0"/>
          <w:noProof/>
          <w:kern w:val="2"/>
          <w:sz w:val="24"/>
          <w:szCs w:val="24"/>
          <w:lang w:eastAsia="en-CA"/>
          <w14:ligatures w14:val="standardContextual"/>
        </w:rPr>
      </w:pPr>
      <w:hyperlink w:anchor="_Toc177392563" w:history="1">
        <w:r w:rsidRPr="007B0CDC">
          <w:rPr>
            <w:rStyle w:val="Hyperlink"/>
            <w:noProof/>
          </w:rPr>
          <w:t>B.</w:t>
        </w:r>
        <w:r>
          <w:rPr>
            <w:rFonts w:asciiTheme="minorHAnsi" w:eastAsiaTheme="minorEastAsia" w:hAnsiTheme="minorHAnsi" w:cstheme="minorBidi"/>
            <w:b w:val="0"/>
            <w:bCs w:val="0"/>
            <w:noProof/>
            <w:kern w:val="2"/>
            <w:sz w:val="24"/>
            <w:szCs w:val="24"/>
            <w:lang w:eastAsia="en-CA"/>
            <w14:ligatures w14:val="standardContextual"/>
          </w:rPr>
          <w:tab/>
        </w:r>
        <w:r w:rsidRPr="007B0CDC">
          <w:rPr>
            <w:rStyle w:val="Hyperlink"/>
            <w:noProof/>
          </w:rPr>
          <w:t>Duties</w:t>
        </w:r>
        <w:r>
          <w:rPr>
            <w:noProof/>
            <w:webHidden/>
          </w:rPr>
          <w:tab/>
        </w:r>
        <w:r>
          <w:rPr>
            <w:noProof/>
            <w:webHidden/>
          </w:rPr>
          <w:fldChar w:fldCharType="begin"/>
        </w:r>
        <w:r>
          <w:rPr>
            <w:noProof/>
            <w:webHidden/>
          </w:rPr>
          <w:instrText xml:space="preserve"> PAGEREF _Toc177392563 \h </w:instrText>
        </w:r>
        <w:r>
          <w:rPr>
            <w:noProof/>
            <w:webHidden/>
          </w:rPr>
        </w:r>
        <w:r>
          <w:rPr>
            <w:noProof/>
            <w:webHidden/>
          </w:rPr>
          <w:fldChar w:fldCharType="separate"/>
        </w:r>
        <w:r>
          <w:rPr>
            <w:noProof/>
            <w:webHidden/>
          </w:rPr>
          <w:t>9</w:t>
        </w:r>
        <w:r>
          <w:rPr>
            <w:noProof/>
            <w:webHidden/>
          </w:rPr>
          <w:fldChar w:fldCharType="end"/>
        </w:r>
      </w:hyperlink>
    </w:p>
    <w:p w14:paraId="6291B220" w14:textId="0F2D3754" w:rsidR="005A7C47" w:rsidRDefault="005A7C47">
      <w:pPr>
        <w:pStyle w:val="TOC3"/>
        <w:rPr>
          <w:rFonts w:asciiTheme="minorHAnsi" w:eastAsiaTheme="minorEastAsia" w:hAnsiTheme="minorHAnsi" w:cstheme="minorBidi"/>
          <w:noProof/>
          <w:kern w:val="2"/>
          <w:sz w:val="24"/>
          <w:lang w:eastAsia="en-CA"/>
          <w14:ligatures w14:val="standardContextual"/>
        </w:rPr>
      </w:pPr>
      <w:hyperlink w:anchor="_Toc177392564" w:history="1">
        <w:r w:rsidRPr="007B0CDC">
          <w:rPr>
            <w:rStyle w:val="Hyperlink"/>
            <w:noProof/>
          </w:rPr>
          <w:t>President</w:t>
        </w:r>
        <w:r>
          <w:rPr>
            <w:noProof/>
            <w:webHidden/>
          </w:rPr>
          <w:tab/>
        </w:r>
        <w:r>
          <w:rPr>
            <w:noProof/>
            <w:webHidden/>
          </w:rPr>
          <w:fldChar w:fldCharType="begin"/>
        </w:r>
        <w:r>
          <w:rPr>
            <w:noProof/>
            <w:webHidden/>
          </w:rPr>
          <w:instrText xml:space="preserve"> PAGEREF _Toc177392564 \h </w:instrText>
        </w:r>
        <w:r>
          <w:rPr>
            <w:noProof/>
            <w:webHidden/>
          </w:rPr>
        </w:r>
        <w:r>
          <w:rPr>
            <w:noProof/>
            <w:webHidden/>
          </w:rPr>
          <w:fldChar w:fldCharType="separate"/>
        </w:r>
        <w:r>
          <w:rPr>
            <w:noProof/>
            <w:webHidden/>
          </w:rPr>
          <w:t>10</w:t>
        </w:r>
        <w:r>
          <w:rPr>
            <w:noProof/>
            <w:webHidden/>
          </w:rPr>
          <w:fldChar w:fldCharType="end"/>
        </w:r>
      </w:hyperlink>
    </w:p>
    <w:p w14:paraId="0A6B6905" w14:textId="3F6B49F5" w:rsidR="005A7C47" w:rsidRDefault="005A7C47">
      <w:pPr>
        <w:pStyle w:val="TOC3"/>
        <w:rPr>
          <w:rFonts w:asciiTheme="minorHAnsi" w:eastAsiaTheme="minorEastAsia" w:hAnsiTheme="minorHAnsi" w:cstheme="minorBidi"/>
          <w:noProof/>
          <w:kern w:val="2"/>
          <w:sz w:val="24"/>
          <w:lang w:eastAsia="en-CA"/>
          <w14:ligatures w14:val="standardContextual"/>
        </w:rPr>
      </w:pPr>
      <w:hyperlink w:anchor="_Toc177392565" w:history="1">
        <w:r w:rsidRPr="007B0CDC">
          <w:rPr>
            <w:rStyle w:val="Hyperlink"/>
            <w:noProof/>
          </w:rPr>
          <w:t>Vice-President</w:t>
        </w:r>
        <w:r>
          <w:rPr>
            <w:noProof/>
            <w:webHidden/>
          </w:rPr>
          <w:tab/>
        </w:r>
        <w:r>
          <w:rPr>
            <w:noProof/>
            <w:webHidden/>
          </w:rPr>
          <w:fldChar w:fldCharType="begin"/>
        </w:r>
        <w:r>
          <w:rPr>
            <w:noProof/>
            <w:webHidden/>
          </w:rPr>
          <w:instrText xml:space="preserve"> PAGEREF _Toc177392565 \h </w:instrText>
        </w:r>
        <w:r>
          <w:rPr>
            <w:noProof/>
            <w:webHidden/>
          </w:rPr>
        </w:r>
        <w:r>
          <w:rPr>
            <w:noProof/>
            <w:webHidden/>
          </w:rPr>
          <w:fldChar w:fldCharType="separate"/>
        </w:r>
        <w:r>
          <w:rPr>
            <w:noProof/>
            <w:webHidden/>
          </w:rPr>
          <w:t>11</w:t>
        </w:r>
        <w:r>
          <w:rPr>
            <w:noProof/>
            <w:webHidden/>
          </w:rPr>
          <w:fldChar w:fldCharType="end"/>
        </w:r>
      </w:hyperlink>
    </w:p>
    <w:p w14:paraId="55A88DCD" w14:textId="4DE410B4" w:rsidR="005A7C47" w:rsidRDefault="005A7C47">
      <w:pPr>
        <w:pStyle w:val="TOC3"/>
        <w:rPr>
          <w:rFonts w:asciiTheme="minorHAnsi" w:eastAsiaTheme="minorEastAsia" w:hAnsiTheme="minorHAnsi" w:cstheme="minorBidi"/>
          <w:noProof/>
          <w:kern w:val="2"/>
          <w:sz w:val="24"/>
          <w:lang w:eastAsia="en-CA"/>
          <w14:ligatures w14:val="standardContextual"/>
        </w:rPr>
      </w:pPr>
      <w:hyperlink w:anchor="_Toc177392566" w:history="1">
        <w:r w:rsidRPr="007B0CDC">
          <w:rPr>
            <w:rStyle w:val="Hyperlink"/>
            <w:noProof/>
          </w:rPr>
          <w:t>Recording Secretary</w:t>
        </w:r>
        <w:r>
          <w:rPr>
            <w:noProof/>
            <w:webHidden/>
          </w:rPr>
          <w:tab/>
        </w:r>
        <w:r>
          <w:rPr>
            <w:noProof/>
            <w:webHidden/>
          </w:rPr>
          <w:fldChar w:fldCharType="begin"/>
        </w:r>
        <w:r>
          <w:rPr>
            <w:noProof/>
            <w:webHidden/>
          </w:rPr>
          <w:instrText xml:space="preserve"> PAGEREF _Toc177392566 \h </w:instrText>
        </w:r>
        <w:r>
          <w:rPr>
            <w:noProof/>
            <w:webHidden/>
          </w:rPr>
        </w:r>
        <w:r>
          <w:rPr>
            <w:noProof/>
            <w:webHidden/>
          </w:rPr>
          <w:fldChar w:fldCharType="separate"/>
        </w:r>
        <w:r>
          <w:rPr>
            <w:noProof/>
            <w:webHidden/>
          </w:rPr>
          <w:t>12</w:t>
        </w:r>
        <w:r>
          <w:rPr>
            <w:noProof/>
            <w:webHidden/>
          </w:rPr>
          <w:fldChar w:fldCharType="end"/>
        </w:r>
      </w:hyperlink>
    </w:p>
    <w:p w14:paraId="3E54D906" w14:textId="0003A253" w:rsidR="005A7C47" w:rsidRDefault="005A7C47">
      <w:pPr>
        <w:pStyle w:val="TOC3"/>
        <w:rPr>
          <w:rFonts w:asciiTheme="minorHAnsi" w:eastAsiaTheme="minorEastAsia" w:hAnsiTheme="minorHAnsi" w:cstheme="minorBidi"/>
          <w:noProof/>
          <w:kern w:val="2"/>
          <w:sz w:val="24"/>
          <w:lang w:eastAsia="en-CA"/>
          <w14:ligatures w14:val="standardContextual"/>
        </w:rPr>
      </w:pPr>
      <w:hyperlink w:anchor="_Toc177392567" w:history="1">
        <w:r w:rsidRPr="007B0CDC">
          <w:rPr>
            <w:rStyle w:val="Hyperlink"/>
            <w:noProof/>
          </w:rPr>
          <w:t>Head Steward</w:t>
        </w:r>
        <w:r>
          <w:rPr>
            <w:noProof/>
            <w:webHidden/>
          </w:rPr>
          <w:tab/>
        </w:r>
        <w:r>
          <w:rPr>
            <w:noProof/>
            <w:webHidden/>
          </w:rPr>
          <w:fldChar w:fldCharType="begin"/>
        </w:r>
        <w:r>
          <w:rPr>
            <w:noProof/>
            <w:webHidden/>
          </w:rPr>
          <w:instrText xml:space="preserve"> PAGEREF _Toc177392567 \h </w:instrText>
        </w:r>
        <w:r>
          <w:rPr>
            <w:noProof/>
            <w:webHidden/>
          </w:rPr>
        </w:r>
        <w:r>
          <w:rPr>
            <w:noProof/>
            <w:webHidden/>
          </w:rPr>
          <w:fldChar w:fldCharType="separate"/>
        </w:r>
        <w:r>
          <w:rPr>
            <w:noProof/>
            <w:webHidden/>
          </w:rPr>
          <w:t>12</w:t>
        </w:r>
        <w:r>
          <w:rPr>
            <w:noProof/>
            <w:webHidden/>
          </w:rPr>
          <w:fldChar w:fldCharType="end"/>
        </w:r>
      </w:hyperlink>
    </w:p>
    <w:p w14:paraId="58169611" w14:textId="15CA17AE" w:rsidR="005A7C47" w:rsidRDefault="005A7C47">
      <w:pPr>
        <w:pStyle w:val="TOC3"/>
        <w:rPr>
          <w:rFonts w:asciiTheme="minorHAnsi" w:eastAsiaTheme="minorEastAsia" w:hAnsiTheme="minorHAnsi" w:cstheme="minorBidi"/>
          <w:noProof/>
          <w:kern w:val="2"/>
          <w:sz w:val="24"/>
          <w:lang w:eastAsia="en-CA"/>
          <w14:ligatures w14:val="standardContextual"/>
        </w:rPr>
      </w:pPr>
      <w:hyperlink w:anchor="_Toc177392568" w:history="1">
        <w:r w:rsidRPr="007B0CDC">
          <w:rPr>
            <w:rStyle w:val="Hyperlink"/>
            <w:noProof/>
          </w:rPr>
          <w:t>Secretary-</w:t>
        </w:r>
        <w:r w:rsidRPr="007B0CDC">
          <w:rPr>
            <w:rStyle w:val="Hyperlink"/>
            <w:bCs/>
            <w:noProof/>
          </w:rPr>
          <w:t>Treasurer</w:t>
        </w:r>
        <w:r>
          <w:rPr>
            <w:noProof/>
            <w:webHidden/>
          </w:rPr>
          <w:tab/>
        </w:r>
        <w:r>
          <w:rPr>
            <w:noProof/>
            <w:webHidden/>
          </w:rPr>
          <w:fldChar w:fldCharType="begin"/>
        </w:r>
        <w:r>
          <w:rPr>
            <w:noProof/>
            <w:webHidden/>
          </w:rPr>
          <w:instrText xml:space="preserve"> PAGEREF _Toc177392568 \h </w:instrText>
        </w:r>
        <w:r>
          <w:rPr>
            <w:noProof/>
            <w:webHidden/>
          </w:rPr>
        </w:r>
        <w:r>
          <w:rPr>
            <w:noProof/>
            <w:webHidden/>
          </w:rPr>
          <w:fldChar w:fldCharType="separate"/>
        </w:r>
        <w:r>
          <w:rPr>
            <w:noProof/>
            <w:webHidden/>
          </w:rPr>
          <w:t>13</w:t>
        </w:r>
        <w:r>
          <w:rPr>
            <w:noProof/>
            <w:webHidden/>
          </w:rPr>
          <w:fldChar w:fldCharType="end"/>
        </w:r>
      </w:hyperlink>
    </w:p>
    <w:p w14:paraId="7587F0AD" w14:textId="3EC67F25" w:rsidR="005A7C47" w:rsidRDefault="005A7C47">
      <w:pPr>
        <w:pStyle w:val="TOC3"/>
        <w:rPr>
          <w:rFonts w:asciiTheme="minorHAnsi" w:eastAsiaTheme="minorEastAsia" w:hAnsiTheme="minorHAnsi" w:cstheme="minorBidi"/>
          <w:noProof/>
          <w:kern w:val="2"/>
          <w:sz w:val="24"/>
          <w:lang w:eastAsia="en-CA"/>
          <w14:ligatures w14:val="standardContextual"/>
        </w:rPr>
      </w:pPr>
      <w:hyperlink w:anchor="_Toc177392569" w:history="1">
        <w:r w:rsidRPr="007B0CDC">
          <w:rPr>
            <w:rStyle w:val="Hyperlink"/>
            <w:strike/>
            <w:noProof/>
          </w:rPr>
          <w:t>Sergeant-at-Arms</w:t>
        </w:r>
        <w:r w:rsidRPr="007B0CDC">
          <w:rPr>
            <w:rStyle w:val="Hyperlink"/>
            <w:noProof/>
          </w:rPr>
          <w:t xml:space="preserve"> Membership Officer</w:t>
        </w:r>
        <w:r>
          <w:rPr>
            <w:noProof/>
            <w:webHidden/>
          </w:rPr>
          <w:tab/>
        </w:r>
        <w:r>
          <w:rPr>
            <w:noProof/>
            <w:webHidden/>
          </w:rPr>
          <w:fldChar w:fldCharType="begin"/>
        </w:r>
        <w:r>
          <w:rPr>
            <w:noProof/>
            <w:webHidden/>
          </w:rPr>
          <w:instrText xml:space="preserve"> PAGEREF _Toc177392569 \h </w:instrText>
        </w:r>
        <w:r>
          <w:rPr>
            <w:noProof/>
            <w:webHidden/>
          </w:rPr>
        </w:r>
        <w:r>
          <w:rPr>
            <w:noProof/>
            <w:webHidden/>
          </w:rPr>
          <w:fldChar w:fldCharType="separate"/>
        </w:r>
        <w:r>
          <w:rPr>
            <w:noProof/>
            <w:webHidden/>
          </w:rPr>
          <w:t>14</w:t>
        </w:r>
        <w:r>
          <w:rPr>
            <w:noProof/>
            <w:webHidden/>
          </w:rPr>
          <w:fldChar w:fldCharType="end"/>
        </w:r>
      </w:hyperlink>
    </w:p>
    <w:p w14:paraId="7B290944" w14:textId="69529BC1" w:rsidR="005A7C47" w:rsidRDefault="005A7C47">
      <w:pPr>
        <w:pStyle w:val="TOC3"/>
        <w:rPr>
          <w:rFonts w:asciiTheme="minorHAnsi" w:eastAsiaTheme="minorEastAsia" w:hAnsiTheme="minorHAnsi" w:cstheme="minorBidi"/>
          <w:noProof/>
          <w:kern w:val="2"/>
          <w:sz w:val="24"/>
          <w:lang w:eastAsia="en-CA"/>
          <w14:ligatures w14:val="standardContextual"/>
        </w:rPr>
      </w:pPr>
      <w:hyperlink w:anchor="_Toc177392570" w:history="1">
        <w:r w:rsidRPr="007B0CDC">
          <w:rPr>
            <w:rStyle w:val="Hyperlink"/>
            <w:noProof/>
          </w:rPr>
          <w:t>Members-at-Large</w:t>
        </w:r>
        <w:r>
          <w:rPr>
            <w:noProof/>
            <w:webHidden/>
          </w:rPr>
          <w:tab/>
        </w:r>
        <w:r>
          <w:rPr>
            <w:noProof/>
            <w:webHidden/>
          </w:rPr>
          <w:fldChar w:fldCharType="begin"/>
        </w:r>
        <w:r>
          <w:rPr>
            <w:noProof/>
            <w:webHidden/>
          </w:rPr>
          <w:instrText xml:space="preserve"> PAGEREF _Toc177392570 \h </w:instrText>
        </w:r>
        <w:r>
          <w:rPr>
            <w:noProof/>
            <w:webHidden/>
          </w:rPr>
        </w:r>
        <w:r>
          <w:rPr>
            <w:noProof/>
            <w:webHidden/>
          </w:rPr>
          <w:fldChar w:fldCharType="separate"/>
        </w:r>
        <w:r>
          <w:rPr>
            <w:noProof/>
            <w:webHidden/>
          </w:rPr>
          <w:t>14</w:t>
        </w:r>
        <w:r>
          <w:rPr>
            <w:noProof/>
            <w:webHidden/>
          </w:rPr>
          <w:fldChar w:fldCharType="end"/>
        </w:r>
      </w:hyperlink>
    </w:p>
    <w:p w14:paraId="70556F9C" w14:textId="715EBF22" w:rsidR="005A7C47" w:rsidRDefault="005A7C47">
      <w:pPr>
        <w:pStyle w:val="TOC3"/>
        <w:rPr>
          <w:rFonts w:asciiTheme="minorHAnsi" w:eastAsiaTheme="minorEastAsia" w:hAnsiTheme="minorHAnsi" w:cstheme="minorBidi"/>
          <w:noProof/>
          <w:kern w:val="2"/>
          <w:sz w:val="24"/>
          <w:lang w:eastAsia="en-CA"/>
          <w14:ligatures w14:val="standardContextual"/>
        </w:rPr>
      </w:pPr>
      <w:hyperlink w:anchor="_Toc177392571" w:history="1">
        <w:r w:rsidRPr="007B0CDC">
          <w:rPr>
            <w:rStyle w:val="Hyperlink"/>
            <w:noProof/>
          </w:rPr>
          <w:t>Trustees</w:t>
        </w:r>
        <w:r>
          <w:rPr>
            <w:noProof/>
            <w:webHidden/>
          </w:rPr>
          <w:tab/>
        </w:r>
        <w:r>
          <w:rPr>
            <w:noProof/>
            <w:webHidden/>
          </w:rPr>
          <w:fldChar w:fldCharType="begin"/>
        </w:r>
        <w:r>
          <w:rPr>
            <w:noProof/>
            <w:webHidden/>
          </w:rPr>
          <w:instrText xml:space="preserve"> PAGEREF _Toc177392571 \h </w:instrText>
        </w:r>
        <w:r>
          <w:rPr>
            <w:noProof/>
            <w:webHidden/>
          </w:rPr>
        </w:r>
        <w:r>
          <w:rPr>
            <w:noProof/>
            <w:webHidden/>
          </w:rPr>
          <w:fldChar w:fldCharType="separate"/>
        </w:r>
        <w:r>
          <w:rPr>
            <w:noProof/>
            <w:webHidden/>
          </w:rPr>
          <w:t>14</w:t>
        </w:r>
        <w:r>
          <w:rPr>
            <w:noProof/>
            <w:webHidden/>
          </w:rPr>
          <w:fldChar w:fldCharType="end"/>
        </w:r>
      </w:hyperlink>
    </w:p>
    <w:p w14:paraId="18A7A1E5" w14:textId="7749D58B" w:rsidR="005A7C47" w:rsidRDefault="005A7C47">
      <w:pPr>
        <w:pStyle w:val="TOC3"/>
        <w:rPr>
          <w:rFonts w:asciiTheme="minorHAnsi" w:eastAsiaTheme="minorEastAsia" w:hAnsiTheme="minorHAnsi" w:cstheme="minorBidi"/>
          <w:noProof/>
          <w:kern w:val="2"/>
          <w:sz w:val="24"/>
          <w:lang w:eastAsia="en-CA"/>
          <w14:ligatures w14:val="standardContextual"/>
        </w:rPr>
      </w:pPr>
      <w:hyperlink w:anchor="_Toc177392572" w:history="1">
        <w:r w:rsidRPr="007B0CDC">
          <w:rPr>
            <w:rStyle w:val="Hyperlink"/>
            <w:bCs/>
            <w:strike/>
            <w:noProof/>
            <w:lang w:val="en-US"/>
          </w:rPr>
          <w:t>Chief Shop Steward</w:t>
        </w:r>
        <w:r>
          <w:rPr>
            <w:noProof/>
            <w:webHidden/>
          </w:rPr>
          <w:tab/>
        </w:r>
        <w:r>
          <w:rPr>
            <w:noProof/>
            <w:webHidden/>
          </w:rPr>
          <w:fldChar w:fldCharType="begin"/>
        </w:r>
        <w:r>
          <w:rPr>
            <w:noProof/>
            <w:webHidden/>
          </w:rPr>
          <w:instrText xml:space="preserve"> PAGEREF _Toc177392572 \h </w:instrText>
        </w:r>
        <w:r>
          <w:rPr>
            <w:noProof/>
            <w:webHidden/>
          </w:rPr>
        </w:r>
        <w:r>
          <w:rPr>
            <w:noProof/>
            <w:webHidden/>
          </w:rPr>
          <w:fldChar w:fldCharType="separate"/>
        </w:r>
        <w:r>
          <w:rPr>
            <w:noProof/>
            <w:webHidden/>
          </w:rPr>
          <w:t>15</w:t>
        </w:r>
        <w:r>
          <w:rPr>
            <w:noProof/>
            <w:webHidden/>
          </w:rPr>
          <w:fldChar w:fldCharType="end"/>
        </w:r>
      </w:hyperlink>
    </w:p>
    <w:p w14:paraId="71FA8928" w14:textId="466179D1" w:rsidR="005A7C47" w:rsidRDefault="005A7C47">
      <w:pPr>
        <w:pStyle w:val="TOC3"/>
        <w:rPr>
          <w:rFonts w:asciiTheme="minorHAnsi" w:eastAsiaTheme="minorEastAsia" w:hAnsiTheme="minorHAnsi" w:cstheme="minorBidi"/>
          <w:noProof/>
          <w:kern w:val="2"/>
          <w:sz w:val="24"/>
          <w:lang w:eastAsia="en-CA"/>
          <w14:ligatures w14:val="standardContextual"/>
        </w:rPr>
      </w:pPr>
      <w:hyperlink w:anchor="_Toc177392573" w:history="1">
        <w:r w:rsidRPr="007B0CDC">
          <w:rPr>
            <w:rStyle w:val="Hyperlink"/>
            <w:noProof/>
          </w:rPr>
          <w:t>Shop Stewards</w:t>
        </w:r>
        <w:r>
          <w:rPr>
            <w:noProof/>
            <w:webHidden/>
          </w:rPr>
          <w:tab/>
        </w:r>
        <w:r>
          <w:rPr>
            <w:noProof/>
            <w:webHidden/>
          </w:rPr>
          <w:fldChar w:fldCharType="begin"/>
        </w:r>
        <w:r>
          <w:rPr>
            <w:noProof/>
            <w:webHidden/>
          </w:rPr>
          <w:instrText xml:space="preserve"> PAGEREF _Toc177392573 \h </w:instrText>
        </w:r>
        <w:r>
          <w:rPr>
            <w:noProof/>
            <w:webHidden/>
          </w:rPr>
        </w:r>
        <w:r>
          <w:rPr>
            <w:noProof/>
            <w:webHidden/>
          </w:rPr>
          <w:fldChar w:fldCharType="separate"/>
        </w:r>
        <w:r>
          <w:rPr>
            <w:noProof/>
            <w:webHidden/>
          </w:rPr>
          <w:t>15</w:t>
        </w:r>
        <w:r>
          <w:rPr>
            <w:noProof/>
            <w:webHidden/>
          </w:rPr>
          <w:fldChar w:fldCharType="end"/>
        </w:r>
      </w:hyperlink>
    </w:p>
    <w:p w14:paraId="336CC1DD" w14:textId="1C499463" w:rsidR="005A7C47" w:rsidRDefault="005A7C47">
      <w:pPr>
        <w:pStyle w:val="TOC2"/>
        <w:tabs>
          <w:tab w:val="left" w:pos="960"/>
          <w:tab w:val="right" w:leader="dot" w:pos="9926"/>
        </w:tabs>
        <w:rPr>
          <w:rFonts w:asciiTheme="minorHAnsi" w:eastAsiaTheme="minorEastAsia" w:hAnsiTheme="minorHAnsi" w:cstheme="minorBidi"/>
          <w:b w:val="0"/>
          <w:bCs w:val="0"/>
          <w:noProof/>
          <w:kern w:val="2"/>
          <w:sz w:val="24"/>
          <w:szCs w:val="24"/>
          <w:lang w:eastAsia="en-CA"/>
          <w14:ligatures w14:val="standardContextual"/>
        </w:rPr>
      </w:pPr>
      <w:hyperlink w:anchor="_Toc177392574" w:history="1">
        <w:r w:rsidRPr="007B0CDC">
          <w:rPr>
            <w:rStyle w:val="Hyperlink"/>
            <w:noProof/>
          </w:rPr>
          <w:t>C.</w:t>
        </w:r>
        <w:r>
          <w:rPr>
            <w:rFonts w:asciiTheme="minorHAnsi" w:eastAsiaTheme="minorEastAsia" w:hAnsiTheme="minorHAnsi" w:cstheme="minorBidi"/>
            <w:b w:val="0"/>
            <w:bCs w:val="0"/>
            <w:noProof/>
            <w:kern w:val="2"/>
            <w:sz w:val="24"/>
            <w:szCs w:val="24"/>
            <w:lang w:eastAsia="en-CA"/>
            <w14:ligatures w14:val="standardContextual"/>
          </w:rPr>
          <w:tab/>
        </w:r>
        <w:r w:rsidRPr="007B0CDC">
          <w:rPr>
            <w:rStyle w:val="Hyperlink"/>
            <w:noProof/>
          </w:rPr>
          <w:t>GRIEVANCE / ARBITRATION APPEALS</w:t>
        </w:r>
        <w:r>
          <w:rPr>
            <w:noProof/>
            <w:webHidden/>
          </w:rPr>
          <w:tab/>
        </w:r>
        <w:r>
          <w:rPr>
            <w:noProof/>
            <w:webHidden/>
          </w:rPr>
          <w:fldChar w:fldCharType="begin"/>
        </w:r>
        <w:r>
          <w:rPr>
            <w:noProof/>
            <w:webHidden/>
          </w:rPr>
          <w:instrText xml:space="preserve"> PAGEREF _Toc177392574 \h </w:instrText>
        </w:r>
        <w:r>
          <w:rPr>
            <w:noProof/>
            <w:webHidden/>
          </w:rPr>
        </w:r>
        <w:r>
          <w:rPr>
            <w:noProof/>
            <w:webHidden/>
          </w:rPr>
          <w:fldChar w:fldCharType="separate"/>
        </w:r>
        <w:r>
          <w:rPr>
            <w:noProof/>
            <w:webHidden/>
          </w:rPr>
          <w:t>15</w:t>
        </w:r>
        <w:r>
          <w:rPr>
            <w:noProof/>
            <w:webHidden/>
          </w:rPr>
          <w:fldChar w:fldCharType="end"/>
        </w:r>
      </w:hyperlink>
    </w:p>
    <w:p w14:paraId="6E55F859" w14:textId="044A3AB2" w:rsidR="005A7C47" w:rsidRDefault="005A7C47">
      <w:pPr>
        <w:pStyle w:val="TOC1"/>
        <w:rPr>
          <w:rFonts w:asciiTheme="minorHAnsi" w:eastAsiaTheme="minorEastAsia" w:hAnsiTheme="minorHAnsi" w:cstheme="minorBidi"/>
          <w:b w:val="0"/>
          <w:bCs w:val="0"/>
          <w:caps w:val="0"/>
          <w:noProof/>
          <w:kern w:val="2"/>
          <w:lang w:eastAsia="en-CA"/>
          <w14:ligatures w14:val="standardContextual"/>
        </w:rPr>
      </w:pPr>
      <w:hyperlink w:anchor="_Toc177392575" w:history="1">
        <w:r w:rsidRPr="007B0CDC">
          <w:rPr>
            <w:rStyle w:val="Hyperlink"/>
            <w:noProof/>
          </w:rPr>
          <w:t>X.</w:t>
        </w:r>
        <w:r>
          <w:rPr>
            <w:rFonts w:asciiTheme="minorHAnsi" w:eastAsiaTheme="minorEastAsia" w:hAnsiTheme="minorHAnsi" w:cstheme="minorBidi"/>
            <w:b w:val="0"/>
            <w:bCs w:val="0"/>
            <w:caps w:val="0"/>
            <w:noProof/>
            <w:kern w:val="2"/>
            <w:lang w:eastAsia="en-CA"/>
            <w14:ligatures w14:val="standardContextual"/>
          </w:rPr>
          <w:tab/>
        </w:r>
        <w:r w:rsidRPr="007B0CDC">
          <w:rPr>
            <w:rStyle w:val="Hyperlink"/>
            <w:noProof/>
          </w:rPr>
          <w:t>Committees</w:t>
        </w:r>
        <w:r>
          <w:rPr>
            <w:noProof/>
            <w:webHidden/>
          </w:rPr>
          <w:tab/>
        </w:r>
        <w:r>
          <w:rPr>
            <w:noProof/>
            <w:webHidden/>
          </w:rPr>
          <w:fldChar w:fldCharType="begin"/>
        </w:r>
        <w:r>
          <w:rPr>
            <w:noProof/>
            <w:webHidden/>
          </w:rPr>
          <w:instrText xml:space="preserve"> PAGEREF _Toc177392575 \h </w:instrText>
        </w:r>
        <w:r>
          <w:rPr>
            <w:noProof/>
            <w:webHidden/>
          </w:rPr>
        </w:r>
        <w:r>
          <w:rPr>
            <w:noProof/>
            <w:webHidden/>
          </w:rPr>
          <w:fldChar w:fldCharType="separate"/>
        </w:r>
        <w:r>
          <w:rPr>
            <w:noProof/>
            <w:webHidden/>
          </w:rPr>
          <w:t>16</w:t>
        </w:r>
        <w:r>
          <w:rPr>
            <w:noProof/>
            <w:webHidden/>
          </w:rPr>
          <w:fldChar w:fldCharType="end"/>
        </w:r>
      </w:hyperlink>
    </w:p>
    <w:p w14:paraId="73256FF5" w14:textId="10D6DDCF" w:rsidR="005A7C47" w:rsidRDefault="005A7C47">
      <w:pPr>
        <w:pStyle w:val="TOC2"/>
        <w:tabs>
          <w:tab w:val="left" w:pos="960"/>
          <w:tab w:val="right" w:leader="dot" w:pos="9926"/>
        </w:tabs>
        <w:rPr>
          <w:rFonts w:asciiTheme="minorHAnsi" w:eastAsiaTheme="minorEastAsia" w:hAnsiTheme="minorHAnsi" w:cstheme="minorBidi"/>
          <w:b w:val="0"/>
          <w:bCs w:val="0"/>
          <w:noProof/>
          <w:kern w:val="2"/>
          <w:sz w:val="24"/>
          <w:szCs w:val="24"/>
          <w:lang w:eastAsia="en-CA"/>
          <w14:ligatures w14:val="standardContextual"/>
        </w:rPr>
      </w:pPr>
      <w:hyperlink w:anchor="_Toc177392576" w:history="1">
        <w:r w:rsidRPr="007B0CDC">
          <w:rPr>
            <w:rStyle w:val="Hyperlink"/>
            <w:noProof/>
          </w:rPr>
          <w:t>A.</w:t>
        </w:r>
        <w:r>
          <w:rPr>
            <w:rFonts w:asciiTheme="minorHAnsi" w:eastAsiaTheme="minorEastAsia" w:hAnsiTheme="minorHAnsi" w:cstheme="minorBidi"/>
            <w:b w:val="0"/>
            <w:bCs w:val="0"/>
            <w:noProof/>
            <w:kern w:val="2"/>
            <w:sz w:val="24"/>
            <w:szCs w:val="24"/>
            <w:lang w:eastAsia="en-CA"/>
            <w14:ligatures w14:val="standardContextual"/>
          </w:rPr>
          <w:tab/>
        </w:r>
        <w:r w:rsidRPr="007B0CDC">
          <w:rPr>
            <w:rStyle w:val="Hyperlink"/>
            <w:noProof/>
          </w:rPr>
          <w:t>Standing Committees</w:t>
        </w:r>
        <w:r>
          <w:rPr>
            <w:noProof/>
            <w:webHidden/>
          </w:rPr>
          <w:tab/>
        </w:r>
        <w:r>
          <w:rPr>
            <w:noProof/>
            <w:webHidden/>
          </w:rPr>
          <w:fldChar w:fldCharType="begin"/>
        </w:r>
        <w:r>
          <w:rPr>
            <w:noProof/>
            <w:webHidden/>
          </w:rPr>
          <w:instrText xml:space="preserve"> PAGEREF _Toc177392576 \h </w:instrText>
        </w:r>
        <w:r>
          <w:rPr>
            <w:noProof/>
            <w:webHidden/>
          </w:rPr>
        </w:r>
        <w:r>
          <w:rPr>
            <w:noProof/>
            <w:webHidden/>
          </w:rPr>
          <w:fldChar w:fldCharType="separate"/>
        </w:r>
        <w:r>
          <w:rPr>
            <w:noProof/>
            <w:webHidden/>
          </w:rPr>
          <w:t>16</w:t>
        </w:r>
        <w:r>
          <w:rPr>
            <w:noProof/>
            <w:webHidden/>
          </w:rPr>
          <w:fldChar w:fldCharType="end"/>
        </w:r>
      </w:hyperlink>
    </w:p>
    <w:p w14:paraId="7E44ED21" w14:textId="76B1D216" w:rsidR="005A7C47" w:rsidRDefault="005A7C47">
      <w:pPr>
        <w:pStyle w:val="TOC3"/>
        <w:rPr>
          <w:rFonts w:asciiTheme="minorHAnsi" w:eastAsiaTheme="minorEastAsia" w:hAnsiTheme="minorHAnsi" w:cstheme="minorBidi"/>
          <w:noProof/>
          <w:kern w:val="2"/>
          <w:sz w:val="24"/>
          <w:lang w:eastAsia="en-CA"/>
          <w14:ligatures w14:val="standardContextual"/>
        </w:rPr>
      </w:pPr>
      <w:hyperlink w:anchor="_Toc177392577" w:history="1">
        <w:r w:rsidRPr="007B0CDC">
          <w:rPr>
            <w:rStyle w:val="Hyperlink"/>
            <w:strike/>
            <w:noProof/>
          </w:rPr>
          <w:t>1.</w:t>
        </w:r>
        <w:r>
          <w:rPr>
            <w:rFonts w:asciiTheme="minorHAnsi" w:eastAsiaTheme="minorEastAsia" w:hAnsiTheme="minorHAnsi" w:cstheme="minorBidi"/>
            <w:noProof/>
            <w:kern w:val="2"/>
            <w:sz w:val="24"/>
            <w:lang w:eastAsia="en-CA"/>
            <w14:ligatures w14:val="standardContextual"/>
          </w:rPr>
          <w:tab/>
        </w:r>
        <w:r w:rsidRPr="007B0CDC">
          <w:rPr>
            <w:rStyle w:val="Hyperlink"/>
            <w:noProof/>
          </w:rPr>
          <w:t>Steward Committee</w:t>
        </w:r>
        <w:r w:rsidRPr="007B0CDC">
          <w:rPr>
            <w:rStyle w:val="Hyperlink"/>
            <w:strike/>
            <w:noProof/>
          </w:rPr>
          <w:t xml:space="preserve"> (Grievance Committee)</w:t>
        </w:r>
        <w:r>
          <w:rPr>
            <w:noProof/>
            <w:webHidden/>
          </w:rPr>
          <w:tab/>
        </w:r>
        <w:r>
          <w:rPr>
            <w:noProof/>
            <w:webHidden/>
          </w:rPr>
          <w:fldChar w:fldCharType="begin"/>
        </w:r>
        <w:r>
          <w:rPr>
            <w:noProof/>
            <w:webHidden/>
          </w:rPr>
          <w:instrText xml:space="preserve"> PAGEREF _Toc177392577 \h </w:instrText>
        </w:r>
        <w:r>
          <w:rPr>
            <w:noProof/>
            <w:webHidden/>
          </w:rPr>
        </w:r>
        <w:r>
          <w:rPr>
            <w:noProof/>
            <w:webHidden/>
          </w:rPr>
          <w:fldChar w:fldCharType="separate"/>
        </w:r>
        <w:r>
          <w:rPr>
            <w:noProof/>
            <w:webHidden/>
          </w:rPr>
          <w:t>17</w:t>
        </w:r>
        <w:r>
          <w:rPr>
            <w:noProof/>
            <w:webHidden/>
          </w:rPr>
          <w:fldChar w:fldCharType="end"/>
        </w:r>
      </w:hyperlink>
    </w:p>
    <w:p w14:paraId="354A172E" w14:textId="2515DFEA" w:rsidR="005A7C47" w:rsidRDefault="005A7C47">
      <w:pPr>
        <w:pStyle w:val="TOC3"/>
        <w:rPr>
          <w:rFonts w:asciiTheme="minorHAnsi" w:eastAsiaTheme="minorEastAsia" w:hAnsiTheme="minorHAnsi" w:cstheme="minorBidi"/>
          <w:noProof/>
          <w:kern w:val="2"/>
          <w:sz w:val="24"/>
          <w:lang w:eastAsia="en-CA"/>
          <w14:ligatures w14:val="standardContextual"/>
        </w:rPr>
      </w:pPr>
      <w:hyperlink w:anchor="_Toc177392578" w:history="1">
        <w:r w:rsidRPr="007B0CDC">
          <w:rPr>
            <w:rStyle w:val="Hyperlink"/>
            <w:noProof/>
          </w:rPr>
          <w:t>2.</w:t>
        </w:r>
        <w:r>
          <w:rPr>
            <w:rFonts w:asciiTheme="minorHAnsi" w:eastAsiaTheme="minorEastAsia" w:hAnsiTheme="minorHAnsi" w:cstheme="minorBidi"/>
            <w:noProof/>
            <w:kern w:val="2"/>
            <w:sz w:val="24"/>
            <w:lang w:eastAsia="en-CA"/>
            <w14:ligatures w14:val="standardContextual"/>
          </w:rPr>
          <w:tab/>
        </w:r>
        <w:r w:rsidRPr="007B0CDC">
          <w:rPr>
            <w:rStyle w:val="Hyperlink"/>
            <w:noProof/>
          </w:rPr>
          <w:t>Occupational Health and Safety (OH&amp;S) Committees</w:t>
        </w:r>
        <w:r>
          <w:rPr>
            <w:noProof/>
            <w:webHidden/>
          </w:rPr>
          <w:tab/>
        </w:r>
        <w:r>
          <w:rPr>
            <w:noProof/>
            <w:webHidden/>
          </w:rPr>
          <w:fldChar w:fldCharType="begin"/>
        </w:r>
        <w:r>
          <w:rPr>
            <w:noProof/>
            <w:webHidden/>
          </w:rPr>
          <w:instrText xml:space="preserve"> PAGEREF _Toc177392578 \h </w:instrText>
        </w:r>
        <w:r>
          <w:rPr>
            <w:noProof/>
            <w:webHidden/>
          </w:rPr>
        </w:r>
        <w:r>
          <w:rPr>
            <w:noProof/>
            <w:webHidden/>
          </w:rPr>
          <w:fldChar w:fldCharType="separate"/>
        </w:r>
        <w:r>
          <w:rPr>
            <w:noProof/>
            <w:webHidden/>
          </w:rPr>
          <w:t>17</w:t>
        </w:r>
        <w:r>
          <w:rPr>
            <w:noProof/>
            <w:webHidden/>
          </w:rPr>
          <w:fldChar w:fldCharType="end"/>
        </w:r>
      </w:hyperlink>
    </w:p>
    <w:p w14:paraId="766813DA" w14:textId="7F90E7BC" w:rsidR="005A7C47" w:rsidRDefault="005A7C47">
      <w:pPr>
        <w:pStyle w:val="TOC3"/>
        <w:rPr>
          <w:rFonts w:asciiTheme="minorHAnsi" w:eastAsiaTheme="minorEastAsia" w:hAnsiTheme="minorHAnsi" w:cstheme="minorBidi"/>
          <w:noProof/>
          <w:kern w:val="2"/>
          <w:sz w:val="24"/>
          <w:lang w:eastAsia="en-CA"/>
          <w14:ligatures w14:val="standardContextual"/>
        </w:rPr>
      </w:pPr>
      <w:hyperlink w:anchor="_Toc177392579" w:history="1">
        <w:r w:rsidRPr="007B0CDC">
          <w:rPr>
            <w:rStyle w:val="Hyperlink"/>
            <w:noProof/>
            <w:lang w:val="en-US"/>
          </w:rPr>
          <w:t>3.</w:t>
        </w:r>
        <w:r>
          <w:rPr>
            <w:rFonts w:asciiTheme="minorHAnsi" w:eastAsiaTheme="minorEastAsia" w:hAnsiTheme="minorHAnsi" w:cstheme="minorBidi"/>
            <w:noProof/>
            <w:kern w:val="2"/>
            <w:sz w:val="24"/>
            <w:lang w:eastAsia="en-CA"/>
            <w14:ligatures w14:val="standardContextual"/>
          </w:rPr>
          <w:tab/>
        </w:r>
        <w:r w:rsidRPr="007B0CDC">
          <w:rPr>
            <w:rStyle w:val="Hyperlink"/>
            <w:noProof/>
            <w:lang w:val="en-US"/>
          </w:rPr>
          <w:t>Social Committee</w:t>
        </w:r>
        <w:r>
          <w:rPr>
            <w:noProof/>
            <w:webHidden/>
          </w:rPr>
          <w:tab/>
        </w:r>
        <w:r>
          <w:rPr>
            <w:noProof/>
            <w:webHidden/>
          </w:rPr>
          <w:fldChar w:fldCharType="begin"/>
        </w:r>
        <w:r>
          <w:rPr>
            <w:noProof/>
            <w:webHidden/>
          </w:rPr>
          <w:instrText xml:space="preserve"> PAGEREF _Toc177392579 \h </w:instrText>
        </w:r>
        <w:r>
          <w:rPr>
            <w:noProof/>
            <w:webHidden/>
          </w:rPr>
        </w:r>
        <w:r>
          <w:rPr>
            <w:noProof/>
            <w:webHidden/>
          </w:rPr>
          <w:fldChar w:fldCharType="separate"/>
        </w:r>
        <w:r>
          <w:rPr>
            <w:noProof/>
            <w:webHidden/>
          </w:rPr>
          <w:t>18</w:t>
        </w:r>
        <w:r>
          <w:rPr>
            <w:noProof/>
            <w:webHidden/>
          </w:rPr>
          <w:fldChar w:fldCharType="end"/>
        </w:r>
      </w:hyperlink>
    </w:p>
    <w:p w14:paraId="11CE91BA" w14:textId="246483E9" w:rsidR="005A7C47" w:rsidRDefault="005A7C47">
      <w:pPr>
        <w:pStyle w:val="TOC3"/>
        <w:rPr>
          <w:rFonts w:asciiTheme="minorHAnsi" w:eastAsiaTheme="minorEastAsia" w:hAnsiTheme="minorHAnsi" w:cstheme="minorBidi"/>
          <w:noProof/>
          <w:kern w:val="2"/>
          <w:sz w:val="24"/>
          <w:lang w:eastAsia="en-CA"/>
          <w14:ligatures w14:val="standardContextual"/>
        </w:rPr>
      </w:pPr>
      <w:hyperlink w:anchor="_Toc177392580" w:history="1">
        <w:r w:rsidRPr="007B0CDC">
          <w:rPr>
            <w:rStyle w:val="Hyperlink"/>
            <w:noProof/>
          </w:rPr>
          <w:t>4.</w:t>
        </w:r>
        <w:r>
          <w:rPr>
            <w:rFonts w:asciiTheme="minorHAnsi" w:eastAsiaTheme="minorEastAsia" w:hAnsiTheme="minorHAnsi" w:cstheme="minorBidi"/>
            <w:noProof/>
            <w:kern w:val="2"/>
            <w:sz w:val="24"/>
            <w:lang w:eastAsia="en-CA"/>
            <w14:ligatures w14:val="standardContextual"/>
          </w:rPr>
          <w:tab/>
        </w:r>
        <w:r w:rsidRPr="007B0CDC">
          <w:rPr>
            <w:rStyle w:val="Hyperlink"/>
            <w:noProof/>
          </w:rPr>
          <w:t>Sick Benefit Bank Committee</w:t>
        </w:r>
        <w:r>
          <w:rPr>
            <w:noProof/>
            <w:webHidden/>
          </w:rPr>
          <w:tab/>
        </w:r>
        <w:r>
          <w:rPr>
            <w:noProof/>
            <w:webHidden/>
          </w:rPr>
          <w:fldChar w:fldCharType="begin"/>
        </w:r>
        <w:r>
          <w:rPr>
            <w:noProof/>
            <w:webHidden/>
          </w:rPr>
          <w:instrText xml:space="preserve"> PAGEREF _Toc177392580 \h </w:instrText>
        </w:r>
        <w:r>
          <w:rPr>
            <w:noProof/>
            <w:webHidden/>
          </w:rPr>
        </w:r>
        <w:r>
          <w:rPr>
            <w:noProof/>
            <w:webHidden/>
          </w:rPr>
          <w:fldChar w:fldCharType="separate"/>
        </w:r>
        <w:r>
          <w:rPr>
            <w:noProof/>
            <w:webHidden/>
          </w:rPr>
          <w:t>18</w:t>
        </w:r>
        <w:r>
          <w:rPr>
            <w:noProof/>
            <w:webHidden/>
          </w:rPr>
          <w:fldChar w:fldCharType="end"/>
        </w:r>
      </w:hyperlink>
    </w:p>
    <w:p w14:paraId="3CB9460A" w14:textId="526BC943" w:rsidR="005A7C47" w:rsidRDefault="005A7C47">
      <w:pPr>
        <w:pStyle w:val="TOC3"/>
        <w:rPr>
          <w:rFonts w:asciiTheme="minorHAnsi" w:eastAsiaTheme="minorEastAsia" w:hAnsiTheme="minorHAnsi" w:cstheme="minorBidi"/>
          <w:noProof/>
          <w:kern w:val="2"/>
          <w:sz w:val="24"/>
          <w:lang w:eastAsia="en-CA"/>
          <w14:ligatures w14:val="standardContextual"/>
        </w:rPr>
      </w:pPr>
      <w:hyperlink w:anchor="_Toc177392581" w:history="1">
        <w:r w:rsidRPr="007B0CDC">
          <w:rPr>
            <w:rStyle w:val="Hyperlink"/>
            <w:noProof/>
          </w:rPr>
          <w:t>5.</w:t>
        </w:r>
        <w:r>
          <w:rPr>
            <w:rFonts w:asciiTheme="minorHAnsi" w:eastAsiaTheme="minorEastAsia" w:hAnsiTheme="minorHAnsi" w:cstheme="minorBidi"/>
            <w:noProof/>
            <w:kern w:val="2"/>
            <w:sz w:val="24"/>
            <w:lang w:eastAsia="en-CA"/>
            <w14:ligatures w14:val="standardContextual"/>
          </w:rPr>
          <w:tab/>
        </w:r>
        <w:r w:rsidRPr="007B0CDC">
          <w:rPr>
            <w:rStyle w:val="Hyperlink"/>
            <w:noProof/>
          </w:rPr>
          <w:t>Education Committee</w:t>
        </w:r>
        <w:r>
          <w:rPr>
            <w:noProof/>
            <w:webHidden/>
          </w:rPr>
          <w:tab/>
        </w:r>
        <w:r>
          <w:rPr>
            <w:noProof/>
            <w:webHidden/>
          </w:rPr>
          <w:fldChar w:fldCharType="begin"/>
        </w:r>
        <w:r>
          <w:rPr>
            <w:noProof/>
            <w:webHidden/>
          </w:rPr>
          <w:instrText xml:space="preserve"> PAGEREF _Toc177392581 \h </w:instrText>
        </w:r>
        <w:r>
          <w:rPr>
            <w:noProof/>
            <w:webHidden/>
          </w:rPr>
        </w:r>
        <w:r>
          <w:rPr>
            <w:noProof/>
            <w:webHidden/>
          </w:rPr>
          <w:fldChar w:fldCharType="separate"/>
        </w:r>
        <w:r>
          <w:rPr>
            <w:noProof/>
            <w:webHidden/>
          </w:rPr>
          <w:t>18</w:t>
        </w:r>
        <w:r>
          <w:rPr>
            <w:noProof/>
            <w:webHidden/>
          </w:rPr>
          <w:fldChar w:fldCharType="end"/>
        </w:r>
      </w:hyperlink>
    </w:p>
    <w:p w14:paraId="2AC0D3B0" w14:textId="5C3CAF30" w:rsidR="005A7C47" w:rsidRDefault="005A7C47">
      <w:pPr>
        <w:pStyle w:val="TOC3"/>
        <w:rPr>
          <w:rFonts w:asciiTheme="minorHAnsi" w:eastAsiaTheme="minorEastAsia" w:hAnsiTheme="minorHAnsi" w:cstheme="minorBidi"/>
          <w:noProof/>
          <w:kern w:val="2"/>
          <w:sz w:val="24"/>
          <w:lang w:eastAsia="en-CA"/>
          <w14:ligatures w14:val="standardContextual"/>
        </w:rPr>
      </w:pPr>
      <w:hyperlink w:anchor="_Toc177392582" w:history="1">
        <w:r w:rsidRPr="007B0CDC">
          <w:rPr>
            <w:rStyle w:val="Hyperlink"/>
            <w:smallCaps/>
            <w:noProof/>
            <w:lang w:val="en-US"/>
          </w:rPr>
          <w:t>6.</w:t>
        </w:r>
        <w:r>
          <w:rPr>
            <w:rFonts w:asciiTheme="minorHAnsi" w:eastAsiaTheme="minorEastAsia" w:hAnsiTheme="minorHAnsi" w:cstheme="minorBidi"/>
            <w:noProof/>
            <w:kern w:val="2"/>
            <w:sz w:val="24"/>
            <w:lang w:eastAsia="en-CA"/>
            <w14:ligatures w14:val="standardContextual"/>
          </w:rPr>
          <w:tab/>
        </w:r>
        <w:r w:rsidRPr="007B0CDC">
          <w:rPr>
            <w:rStyle w:val="Hyperlink"/>
            <w:noProof/>
            <w:lang w:val="en-US"/>
          </w:rPr>
          <w:t>Sick/Retirement Committee</w:t>
        </w:r>
        <w:r>
          <w:rPr>
            <w:noProof/>
            <w:webHidden/>
          </w:rPr>
          <w:tab/>
        </w:r>
        <w:r>
          <w:rPr>
            <w:noProof/>
            <w:webHidden/>
          </w:rPr>
          <w:fldChar w:fldCharType="begin"/>
        </w:r>
        <w:r>
          <w:rPr>
            <w:noProof/>
            <w:webHidden/>
          </w:rPr>
          <w:instrText xml:space="preserve"> PAGEREF _Toc177392582 \h </w:instrText>
        </w:r>
        <w:r>
          <w:rPr>
            <w:noProof/>
            <w:webHidden/>
          </w:rPr>
        </w:r>
        <w:r>
          <w:rPr>
            <w:noProof/>
            <w:webHidden/>
          </w:rPr>
          <w:fldChar w:fldCharType="separate"/>
        </w:r>
        <w:r>
          <w:rPr>
            <w:noProof/>
            <w:webHidden/>
          </w:rPr>
          <w:t>18</w:t>
        </w:r>
        <w:r>
          <w:rPr>
            <w:noProof/>
            <w:webHidden/>
          </w:rPr>
          <w:fldChar w:fldCharType="end"/>
        </w:r>
      </w:hyperlink>
    </w:p>
    <w:p w14:paraId="4285C98D" w14:textId="6B100485" w:rsidR="005A7C47" w:rsidRDefault="005A7C47">
      <w:pPr>
        <w:pStyle w:val="TOC3"/>
        <w:rPr>
          <w:rFonts w:asciiTheme="minorHAnsi" w:eastAsiaTheme="minorEastAsia" w:hAnsiTheme="minorHAnsi" w:cstheme="minorBidi"/>
          <w:noProof/>
          <w:kern w:val="2"/>
          <w:sz w:val="24"/>
          <w:lang w:eastAsia="en-CA"/>
          <w14:ligatures w14:val="standardContextual"/>
        </w:rPr>
      </w:pPr>
      <w:hyperlink w:anchor="_Toc177392583" w:history="1">
        <w:r w:rsidRPr="007B0CDC">
          <w:rPr>
            <w:rStyle w:val="Hyperlink"/>
            <w:smallCaps/>
            <w:noProof/>
            <w:lang w:val="en-US"/>
          </w:rPr>
          <w:t>7.</w:t>
        </w:r>
        <w:r>
          <w:rPr>
            <w:rFonts w:asciiTheme="minorHAnsi" w:eastAsiaTheme="minorEastAsia" w:hAnsiTheme="minorHAnsi" w:cstheme="minorBidi"/>
            <w:noProof/>
            <w:kern w:val="2"/>
            <w:sz w:val="24"/>
            <w:lang w:eastAsia="en-CA"/>
            <w14:ligatures w14:val="standardContextual"/>
          </w:rPr>
          <w:tab/>
        </w:r>
        <w:r w:rsidRPr="007B0CDC">
          <w:rPr>
            <w:rStyle w:val="Hyperlink"/>
            <w:noProof/>
            <w:lang w:val="en-US"/>
          </w:rPr>
          <w:t>Personnel Benefits/Pension Committee</w:t>
        </w:r>
        <w:r>
          <w:rPr>
            <w:noProof/>
            <w:webHidden/>
          </w:rPr>
          <w:tab/>
        </w:r>
        <w:r>
          <w:rPr>
            <w:noProof/>
            <w:webHidden/>
          </w:rPr>
          <w:fldChar w:fldCharType="begin"/>
        </w:r>
        <w:r>
          <w:rPr>
            <w:noProof/>
            <w:webHidden/>
          </w:rPr>
          <w:instrText xml:space="preserve"> PAGEREF _Toc177392583 \h </w:instrText>
        </w:r>
        <w:r>
          <w:rPr>
            <w:noProof/>
            <w:webHidden/>
          </w:rPr>
        </w:r>
        <w:r>
          <w:rPr>
            <w:noProof/>
            <w:webHidden/>
          </w:rPr>
          <w:fldChar w:fldCharType="separate"/>
        </w:r>
        <w:r>
          <w:rPr>
            <w:noProof/>
            <w:webHidden/>
          </w:rPr>
          <w:t>19</w:t>
        </w:r>
        <w:r>
          <w:rPr>
            <w:noProof/>
            <w:webHidden/>
          </w:rPr>
          <w:fldChar w:fldCharType="end"/>
        </w:r>
      </w:hyperlink>
    </w:p>
    <w:p w14:paraId="2191EC0F" w14:textId="5BCE6592" w:rsidR="005A7C47" w:rsidRDefault="005A7C47">
      <w:pPr>
        <w:pStyle w:val="TOC3"/>
        <w:rPr>
          <w:rFonts w:asciiTheme="minorHAnsi" w:eastAsiaTheme="minorEastAsia" w:hAnsiTheme="minorHAnsi" w:cstheme="minorBidi"/>
          <w:noProof/>
          <w:kern w:val="2"/>
          <w:sz w:val="24"/>
          <w:lang w:eastAsia="en-CA"/>
          <w14:ligatures w14:val="standardContextual"/>
        </w:rPr>
      </w:pPr>
      <w:hyperlink w:anchor="_Toc177392584" w:history="1">
        <w:r w:rsidRPr="007B0CDC">
          <w:rPr>
            <w:rStyle w:val="Hyperlink"/>
            <w:noProof/>
          </w:rPr>
          <w:t>8.</w:t>
        </w:r>
        <w:r>
          <w:rPr>
            <w:rFonts w:asciiTheme="minorHAnsi" w:eastAsiaTheme="minorEastAsia" w:hAnsiTheme="minorHAnsi" w:cstheme="minorBidi"/>
            <w:noProof/>
            <w:kern w:val="2"/>
            <w:sz w:val="24"/>
            <w:lang w:eastAsia="en-CA"/>
            <w14:ligatures w14:val="standardContextual"/>
          </w:rPr>
          <w:tab/>
        </w:r>
        <w:r w:rsidRPr="007B0CDC">
          <w:rPr>
            <w:rStyle w:val="Hyperlink"/>
            <w:noProof/>
          </w:rPr>
          <w:t>Bylaw Committee</w:t>
        </w:r>
        <w:r>
          <w:rPr>
            <w:noProof/>
            <w:webHidden/>
          </w:rPr>
          <w:tab/>
        </w:r>
        <w:r>
          <w:rPr>
            <w:noProof/>
            <w:webHidden/>
          </w:rPr>
          <w:fldChar w:fldCharType="begin"/>
        </w:r>
        <w:r>
          <w:rPr>
            <w:noProof/>
            <w:webHidden/>
          </w:rPr>
          <w:instrText xml:space="preserve"> PAGEREF _Toc177392584 \h </w:instrText>
        </w:r>
        <w:r>
          <w:rPr>
            <w:noProof/>
            <w:webHidden/>
          </w:rPr>
        </w:r>
        <w:r>
          <w:rPr>
            <w:noProof/>
            <w:webHidden/>
          </w:rPr>
          <w:fldChar w:fldCharType="separate"/>
        </w:r>
        <w:r>
          <w:rPr>
            <w:noProof/>
            <w:webHidden/>
          </w:rPr>
          <w:t>19</w:t>
        </w:r>
        <w:r>
          <w:rPr>
            <w:noProof/>
            <w:webHidden/>
          </w:rPr>
          <w:fldChar w:fldCharType="end"/>
        </w:r>
      </w:hyperlink>
    </w:p>
    <w:p w14:paraId="7619BA03" w14:textId="4D7F338C" w:rsidR="005A7C47" w:rsidRDefault="005A7C47">
      <w:pPr>
        <w:pStyle w:val="TOC3"/>
        <w:rPr>
          <w:rFonts w:asciiTheme="minorHAnsi" w:eastAsiaTheme="minorEastAsia" w:hAnsiTheme="minorHAnsi" w:cstheme="minorBidi"/>
          <w:noProof/>
          <w:kern w:val="2"/>
          <w:sz w:val="24"/>
          <w:lang w:eastAsia="en-CA"/>
          <w14:ligatures w14:val="standardContextual"/>
        </w:rPr>
      </w:pPr>
      <w:hyperlink w:anchor="_Toc177392585" w:history="1">
        <w:r w:rsidRPr="007B0CDC">
          <w:rPr>
            <w:rStyle w:val="Hyperlink"/>
            <w:noProof/>
          </w:rPr>
          <w:t>9.</w:t>
        </w:r>
        <w:r>
          <w:rPr>
            <w:rFonts w:asciiTheme="minorHAnsi" w:eastAsiaTheme="minorEastAsia" w:hAnsiTheme="minorHAnsi" w:cstheme="minorBidi"/>
            <w:noProof/>
            <w:kern w:val="2"/>
            <w:sz w:val="24"/>
            <w:lang w:eastAsia="en-CA"/>
            <w14:ligatures w14:val="standardContextual"/>
          </w:rPr>
          <w:tab/>
        </w:r>
        <w:r w:rsidRPr="007B0CDC">
          <w:rPr>
            <w:rStyle w:val="Hyperlink"/>
            <w:noProof/>
          </w:rPr>
          <w:t>Supplemental Fund Committee</w:t>
        </w:r>
        <w:r>
          <w:rPr>
            <w:noProof/>
            <w:webHidden/>
          </w:rPr>
          <w:tab/>
        </w:r>
        <w:r>
          <w:rPr>
            <w:noProof/>
            <w:webHidden/>
          </w:rPr>
          <w:fldChar w:fldCharType="begin"/>
        </w:r>
        <w:r>
          <w:rPr>
            <w:noProof/>
            <w:webHidden/>
          </w:rPr>
          <w:instrText xml:space="preserve"> PAGEREF _Toc177392585 \h </w:instrText>
        </w:r>
        <w:r>
          <w:rPr>
            <w:noProof/>
            <w:webHidden/>
          </w:rPr>
        </w:r>
        <w:r>
          <w:rPr>
            <w:noProof/>
            <w:webHidden/>
          </w:rPr>
          <w:fldChar w:fldCharType="separate"/>
        </w:r>
        <w:r>
          <w:rPr>
            <w:noProof/>
            <w:webHidden/>
          </w:rPr>
          <w:t>19</w:t>
        </w:r>
        <w:r>
          <w:rPr>
            <w:noProof/>
            <w:webHidden/>
          </w:rPr>
          <w:fldChar w:fldCharType="end"/>
        </w:r>
      </w:hyperlink>
    </w:p>
    <w:p w14:paraId="5401F8A1" w14:textId="4D90D645" w:rsidR="005A7C47" w:rsidRDefault="005A7C47">
      <w:pPr>
        <w:pStyle w:val="TOC2"/>
        <w:tabs>
          <w:tab w:val="left" w:pos="960"/>
          <w:tab w:val="right" w:leader="dot" w:pos="9926"/>
        </w:tabs>
        <w:rPr>
          <w:rFonts w:asciiTheme="minorHAnsi" w:eastAsiaTheme="minorEastAsia" w:hAnsiTheme="minorHAnsi" w:cstheme="minorBidi"/>
          <w:b w:val="0"/>
          <w:bCs w:val="0"/>
          <w:noProof/>
          <w:kern w:val="2"/>
          <w:sz w:val="24"/>
          <w:szCs w:val="24"/>
          <w:lang w:eastAsia="en-CA"/>
          <w14:ligatures w14:val="standardContextual"/>
        </w:rPr>
      </w:pPr>
      <w:hyperlink w:anchor="_Toc177392586" w:history="1">
        <w:r w:rsidRPr="007B0CDC">
          <w:rPr>
            <w:rStyle w:val="Hyperlink"/>
            <w:noProof/>
          </w:rPr>
          <w:t>B.</w:t>
        </w:r>
        <w:r>
          <w:rPr>
            <w:rFonts w:asciiTheme="minorHAnsi" w:eastAsiaTheme="minorEastAsia" w:hAnsiTheme="minorHAnsi" w:cstheme="minorBidi"/>
            <w:b w:val="0"/>
            <w:bCs w:val="0"/>
            <w:noProof/>
            <w:kern w:val="2"/>
            <w:sz w:val="24"/>
            <w:szCs w:val="24"/>
            <w:lang w:eastAsia="en-CA"/>
            <w14:ligatures w14:val="standardContextual"/>
          </w:rPr>
          <w:tab/>
        </w:r>
        <w:r w:rsidRPr="007B0CDC">
          <w:rPr>
            <w:rStyle w:val="Hyperlink"/>
            <w:noProof/>
          </w:rPr>
          <w:t>Special Committees</w:t>
        </w:r>
        <w:r>
          <w:rPr>
            <w:noProof/>
            <w:webHidden/>
          </w:rPr>
          <w:tab/>
        </w:r>
        <w:r>
          <w:rPr>
            <w:noProof/>
            <w:webHidden/>
          </w:rPr>
          <w:fldChar w:fldCharType="begin"/>
        </w:r>
        <w:r>
          <w:rPr>
            <w:noProof/>
            <w:webHidden/>
          </w:rPr>
          <w:instrText xml:space="preserve"> PAGEREF _Toc177392586 \h </w:instrText>
        </w:r>
        <w:r>
          <w:rPr>
            <w:noProof/>
            <w:webHidden/>
          </w:rPr>
        </w:r>
        <w:r>
          <w:rPr>
            <w:noProof/>
            <w:webHidden/>
          </w:rPr>
          <w:fldChar w:fldCharType="separate"/>
        </w:r>
        <w:r>
          <w:rPr>
            <w:noProof/>
            <w:webHidden/>
          </w:rPr>
          <w:t>19</w:t>
        </w:r>
        <w:r>
          <w:rPr>
            <w:noProof/>
            <w:webHidden/>
          </w:rPr>
          <w:fldChar w:fldCharType="end"/>
        </w:r>
      </w:hyperlink>
    </w:p>
    <w:p w14:paraId="6AAC15EC" w14:textId="4E476A33" w:rsidR="005A7C47" w:rsidRDefault="005A7C47">
      <w:pPr>
        <w:pStyle w:val="TOC3"/>
        <w:rPr>
          <w:rFonts w:asciiTheme="minorHAnsi" w:eastAsiaTheme="minorEastAsia" w:hAnsiTheme="minorHAnsi" w:cstheme="minorBidi"/>
          <w:noProof/>
          <w:kern w:val="2"/>
          <w:sz w:val="24"/>
          <w:lang w:eastAsia="en-CA"/>
          <w14:ligatures w14:val="standardContextual"/>
        </w:rPr>
      </w:pPr>
      <w:hyperlink w:anchor="_Toc177392587" w:history="1">
        <w:r w:rsidRPr="007B0CDC">
          <w:rPr>
            <w:rStyle w:val="Hyperlink"/>
            <w:noProof/>
            <w:lang w:val="en-US"/>
          </w:rPr>
          <w:t>1.</w:t>
        </w:r>
        <w:r>
          <w:rPr>
            <w:rFonts w:asciiTheme="minorHAnsi" w:eastAsiaTheme="minorEastAsia" w:hAnsiTheme="minorHAnsi" w:cstheme="minorBidi"/>
            <w:noProof/>
            <w:kern w:val="2"/>
            <w:sz w:val="24"/>
            <w:lang w:eastAsia="en-CA"/>
            <w14:ligatures w14:val="standardContextual"/>
          </w:rPr>
          <w:tab/>
        </w:r>
        <w:r w:rsidRPr="007B0CDC">
          <w:rPr>
            <w:rStyle w:val="Hyperlink"/>
            <w:noProof/>
            <w:lang w:val="en-US"/>
          </w:rPr>
          <w:t>Steering Committee</w:t>
        </w:r>
        <w:r>
          <w:rPr>
            <w:noProof/>
            <w:webHidden/>
          </w:rPr>
          <w:tab/>
        </w:r>
        <w:r>
          <w:rPr>
            <w:noProof/>
            <w:webHidden/>
          </w:rPr>
          <w:fldChar w:fldCharType="begin"/>
        </w:r>
        <w:r>
          <w:rPr>
            <w:noProof/>
            <w:webHidden/>
          </w:rPr>
          <w:instrText xml:space="preserve"> PAGEREF _Toc177392587 \h </w:instrText>
        </w:r>
        <w:r>
          <w:rPr>
            <w:noProof/>
            <w:webHidden/>
          </w:rPr>
        </w:r>
        <w:r>
          <w:rPr>
            <w:noProof/>
            <w:webHidden/>
          </w:rPr>
          <w:fldChar w:fldCharType="separate"/>
        </w:r>
        <w:r>
          <w:rPr>
            <w:noProof/>
            <w:webHidden/>
          </w:rPr>
          <w:t>19</w:t>
        </w:r>
        <w:r>
          <w:rPr>
            <w:noProof/>
            <w:webHidden/>
          </w:rPr>
          <w:fldChar w:fldCharType="end"/>
        </w:r>
      </w:hyperlink>
    </w:p>
    <w:p w14:paraId="66D1EBFA" w14:textId="5ADDED7F" w:rsidR="005A7C47" w:rsidRDefault="005A7C47">
      <w:pPr>
        <w:pStyle w:val="TOC3"/>
        <w:rPr>
          <w:rFonts w:asciiTheme="minorHAnsi" w:eastAsiaTheme="minorEastAsia" w:hAnsiTheme="minorHAnsi" w:cstheme="minorBidi"/>
          <w:noProof/>
          <w:kern w:val="2"/>
          <w:sz w:val="24"/>
          <w:lang w:eastAsia="en-CA"/>
          <w14:ligatures w14:val="standardContextual"/>
        </w:rPr>
      </w:pPr>
      <w:hyperlink w:anchor="_Toc177392588" w:history="1">
        <w:r w:rsidRPr="007B0CDC">
          <w:rPr>
            <w:rStyle w:val="Hyperlink"/>
            <w:noProof/>
          </w:rPr>
          <w:t>2.</w:t>
        </w:r>
        <w:r>
          <w:rPr>
            <w:rFonts w:asciiTheme="minorHAnsi" w:eastAsiaTheme="minorEastAsia" w:hAnsiTheme="minorHAnsi" w:cstheme="minorBidi"/>
            <w:noProof/>
            <w:kern w:val="2"/>
            <w:sz w:val="24"/>
            <w:lang w:eastAsia="en-CA"/>
            <w14:ligatures w14:val="standardContextual"/>
          </w:rPr>
          <w:tab/>
        </w:r>
        <w:r w:rsidRPr="007B0CDC">
          <w:rPr>
            <w:rStyle w:val="Hyperlink"/>
            <w:bCs/>
            <w:strike/>
            <w:noProof/>
          </w:rPr>
          <w:t>Negotiating</w:t>
        </w:r>
        <w:r w:rsidRPr="007B0CDC">
          <w:rPr>
            <w:rStyle w:val="Hyperlink"/>
            <w:noProof/>
          </w:rPr>
          <w:t xml:space="preserve"> Bargaining </w:t>
        </w:r>
        <w:r w:rsidRPr="007B0CDC">
          <w:rPr>
            <w:rStyle w:val="Hyperlink"/>
            <w:bCs/>
            <w:noProof/>
          </w:rPr>
          <w:t>Committee</w:t>
        </w:r>
        <w:r>
          <w:rPr>
            <w:noProof/>
            <w:webHidden/>
          </w:rPr>
          <w:tab/>
        </w:r>
        <w:r>
          <w:rPr>
            <w:noProof/>
            <w:webHidden/>
          </w:rPr>
          <w:fldChar w:fldCharType="begin"/>
        </w:r>
        <w:r>
          <w:rPr>
            <w:noProof/>
            <w:webHidden/>
          </w:rPr>
          <w:instrText xml:space="preserve"> PAGEREF _Toc177392588 \h </w:instrText>
        </w:r>
        <w:r>
          <w:rPr>
            <w:noProof/>
            <w:webHidden/>
          </w:rPr>
        </w:r>
        <w:r>
          <w:rPr>
            <w:noProof/>
            <w:webHidden/>
          </w:rPr>
          <w:fldChar w:fldCharType="separate"/>
        </w:r>
        <w:r>
          <w:rPr>
            <w:noProof/>
            <w:webHidden/>
          </w:rPr>
          <w:t>20</w:t>
        </w:r>
        <w:r>
          <w:rPr>
            <w:noProof/>
            <w:webHidden/>
          </w:rPr>
          <w:fldChar w:fldCharType="end"/>
        </w:r>
      </w:hyperlink>
    </w:p>
    <w:p w14:paraId="1E56CF95" w14:textId="6FCEBC31" w:rsidR="005A7C47" w:rsidRDefault="005A7C47">
      <w:pPr>
        <w:pStyle w:val="TOC3"/>
        <w:rPr>
          <w:rFonts w:asciiTheme="minorHAnsi" w:eastAsiaTheme="minorEastAsia" w:hAnsiTheme="minorHAnsi" w:cstheme="minorBidi"/>
          <w:noProof/>
          <w:kern w:val="2"/>
          <w:sz w:val="24"/>
          <w:lang w:eastAsia="en-CA"/>
          <w14:ligatures w14:val="standardContextual"/>
        </w:rPr>
      </w:pPr>
      <w:hyperlink w:anchor="_Toc177392589" w:history="1">
        <w:r w:rsidRPr="007B0CDC">
          <w:rPr>
            <w:rStyle w:val="Hyperlink"/>
            <w:noProof/>
          </w:rPr>
          <w:t>3.</w:t>
        </w:r>
        <w:r>
          <w:rPr>
            <w:rFonts w:asciiTheme="minorHAnsi" w:eastAsiaTheme="minorEastAsia" w:hAnsiTheme="minorHAnsi" w:cstheme="minorBidi"/>
            <w:noProof/>
            <w:kern w:val="2"/>
            <w:sz w:val="24"/>
            <w:lang w:eastAsia="en-CA"/>
            <w14:ligatures w14:val="standardContextual"/>
          </w:rPr>
          <w:tab/>
        </w:r>
        <w:r w:rsidRPr="007B0CDC">
          <w:rPr>
            <w:rStyle w:val="Hyperlink"/>
            <w:noProof/>
          </w:rPr>
          <w:t>Job Evaluation Committee</w:t>
        </w:r>
        <w:r>
          <w:rPr>
            <w:noProof/>
            <w:webHidden/>
          </w:rPr>
          <w:tab/>
        </w:r>
        <w:r>
          <w:rPr>
            <w:noProof/>
            <w:webHidden/>
          </w:rPr>
          <w:fldChar w:fldCharType="begin"/>
        </w:r>
        <w:r>
          <w:rPr>
            <w:noProof/>
            <w:webHidden/>
          </w:rPr>
          <w:instrText xml:space="preserve"> PAGEREF _Toc177392589 \h </w:instrText>
        </w:r>
        <w:r>
          <w:rPr>
            <w:noProof/>
            <w:webHidden/>
          </w:rPr>
        </w:r>
        <w:r>
          <w:rPr>
            <w:noProof/>
            <w:webHidden/>
          </w:rPr>
          <w:fldChar w:fldCharType="separate"/>
        </w:r>
        <w:r>
          <w:rPr>
            <w:noProof/>
            <w:webHidden/>
          </w:rPr>
          <w:t>21</w:t>
        </w:r>
        <w:r>
          <w:rPr>
            <w:noProof/>
            <w:webHidden/>
          </w:rPr>
          <w:fldChar w:fldCharType="end"/>
        </w:r>
      </w:hyperlink>
    </w:p>
    <w:p w14:paraId="036640FA" w14:textId="6BFB7C8D" w:rsidR="005A7C47" w:rsidRDefault="005A7C47">
      <w:pPr>
        <w:pStyle w:val="TOC3"/>
        <w:rPr>
          <w:rFonts w:asciiTheme="minorHAnsi" w:eastAsiaTheme="minorEastAsia" w:hAnsiTheme="minorHAnsi" w:cstheme="minorBidi"/>
          <w:noProof/>
          <w:kern w:val="2"/>
          <w:sz w:val="24"/>
          <w:lang w:eastAsia="en-CA"/>
          <w14:ligatures w14:val="standardContextual"/>
        </w:rPr>
      </w:pPr>
      <w:hyperlink w:anchor="_Toc177392590" w:history="1">
        <w:r w:rsidRPr="007B0CDC">
          <w:rPr>
            <w:rStyle w:val="Hyperlink"/>
            <w:noProof/>
            <w:lang w:val="en-US"/>
          </w:rPr>
          <w:t>4.</w:t>
        </w:r>
        <w:r>
          <w:rPr>
            <w:rFonts w:asciiTheme="minorHAnsi" w:eastAsiaTheme="minorEastAsia" w:hAnsiTheme="minorHAnsi" w:cstheme="minorBidi"/>
            <w:noProof/>
            <w:kern w:val="2"/>
            <w:sz w:val="24"/>
            <w:lang w:eastAsia="en-CA"/>
            <w14:ligatures w14:val="standardContextual"/>
          </w:rPr>
          <w:tab/>
        </w:r>
        <w:r w:rsidRPr="007B0CDC">
          <w:rPr>
            <w:rStyle w:val="Hyperlink"/>
            <w:noProof/>
            <w:lang w:val="en-US"/>
          </w:rPr>
          <w:t>Union Representation on Non-Collective Agreement University Committees</w:t>
        </w:r>
        <w:r>
          <w:rPr>
            <w:noProof/>
            <w:webHidden/>
          </w:rPr>
          <w:tab/>
        </w:r>
        <w:r>
          <w:rPr>
            <w:noProof/>
            <w:webHidden/>
          </w:rPr>
          <w:fldChar w:fldCharType="begin"/>
        </w:r>
        <w:r>
          <w:rPr>
            <w:noProof/>
            <w:webHidden/>
          </w:rPr>
          <w:instrText xml:space="preserve"> PAGEREF _Toc177392590 \h </w:instrText>
        </w:r>
        <w:r>
          <w:rPr>
            <w:noProof/>
            <w:webHidden/>
          </w:rPr>
        </w:r>
        <w:r>
          <w:rPr>
            <w:noProof/>
            <w:webHidden/>
          </w:rPr>
          <w:fldChar w:fldCharType="separate"/>
        </w:r>
        <w:r>
          <w:rPr>
            <w:noProof/>
            <w:webHidden/>
          </w:rPr>
          <w:t>21</w:t>
        </w:r>
        <w:r>
          <w:rPr>
            <w:noProof/>
            <w:webHidden/>
          </w:rPr>
          <w:fldChar w:fldCharType="end"/>
        </w:r>
      </w:hyperlink>
    </w:p>
    <w:p w14:paraId="04D772FE" w14:textId="39020970" w:rsidR="005A7C47" w:rsidRDefault="005A7C47">
      <w:pPr>
        <w:pStyle w:val="TOC1"/>
        <w:rPr>
          <w:rFonts w:asciiTheme="minorHAnsi" w:eastAsiaTheme="minorEastAsia" w:hAnsiTheme="minorHAnsi" w:cstheme="minorBidi"/>
          <w:b w:val="0"/>
          <w:bCs w:val="0"/>
          <w:caps w:val="0"/>
          <w:noProof/>
          <w:kern w:val="2"/>
          <w:lang w:eastAsia="en-CA"/>
          <w14:ligatures w14:val="standardContextual"/>
        </w:rPr>
      </w:pPr>
      <w:hyperlink w:anchor="_Toc177392591" w:history="1">
        <w:r w:rsidRPr="007B0CDC">
          <w:rPr>
            <w:rStyle w:val="Hyperlink"/>
            <w:noProof/>
          </w:rPr>
          <w:t>XI.</w:t>
        </w:r>
        <w:r>
          <w:rPr>
            <w:rFonts w:asciiTheme="minorHAnsi" w:eastAsiaTheme="minorEastAsia" w:hAnsiTheme="minorHAnsi" w:cstheme="minorBidi"/>
            <w:b w:val="0"/>
            <w:bCs w:val="0"/>
            <w:caps w:val="0"/>
            <w:noProof/>
            <w:kern w:val="2"/>
            <w:lang w:eastAsia="en-CA"/>
            <w14:ligatures w14:val="standardContextual"/>
          </w:rPr>
          <w:tab/>
        </w:r>
        <w:r w:rsidRPr="007B0CDC">
          <w:rPr>
            <w:rStyle w:val="Hyperlink"/>
            <w:noProof/>
          </w:rPr>
          <w:t>Clerical Assistance</w:t>
        </w:r>
        <w:r>
          <w:rPr>
            <w:noProof/>
            <w:webHidden/>
          </w:rPr>
          <w:tab/>
        </w:r>
        <w:r>
          <w:rPr>
            <w:noProof/>
            <w:webHidden/>
          </w:rPr>
          <w:fldChar w:fldCharType="begin"/>
        </w:r>
        <w:r>
          <w:rPr>
            <w:noProof/>
            <w:webHidden/>
          </w:rPr>
          <w:instrText xml:space="preserve"> PAGEREF _Toc177392591 \h </w:instrText>
        </w:r>
        <w:r>
          <w:rPr>
            <w:noProof/>
            <w:webHidden/>
          </w:rPr>
        </w:r>
        <w:r>
          <w:rPr>
            <w:noProof/>
            <w:webHidden/>
          </w:rPr>
          <w:fldChar w:fldCharType="separate"/>
        </w:r>
        <w:r>
          <w:rPr>
            <w:noProof/>
            <w:webHidden/>
          </w:rPr>
          <w:t>21</w:t>
        </w:r>
        <w:r>
          <w:rPr>
            <w:noProof/>
            <w:webHidden/>
          </w:rPr>
          <w:fldChar w:fldCharType="end"/>
        </w:r>
      </w:hyperlink>
    </w:p>
    <w:p w14:paraId="58632847" w14:textId="4AE1753E" w:rsidR="005A7C47" w:rsidRDefault="005A7C47">
      <w:pPr>
        <w:pStyle w:val="TOC1"/>
        <w:rPr>
          <w:rFonts w:asciiTheme="minorHAnsi" w:eastAsiaTheme="minorEastAsia" w:hAnsiTheme="minorHAnsi" w:cstheme="minorBidi"/>
          <w:b w:val="0"/>
          <w:bCs w:val="0"/>
          <w:caps w:val="0"/>
          <w:noProof/>
          <w:kern w:val="2"/>
          <w:lang w:eastAsia="en-CA"/>
          <w14:ligatures w14:val="standardContextual"/>
        </w:rPr>
      </w:pPr>
      <w:hyperlink w:anchor="_Toc177392592" w:history="1">
        <w:r w:rsidRPr="007B0CDC">
          <w:rPr>
            <w:rStyle w:val="Hyperlink"/>
            <w:noProof/>
          </w:rPr>
          <w:t>XII.</w:t>
        </w:r>
        <w:r>
          <w:rPr>
            <w:rFonts w:asciiTheme="minorHAnsi" w:eastAsiaTheme="minorEastAsia" w:hAnsiTheme="minorHAnsi" w:cstheme="minorBidi"/>
            <w:b w:val="0"/>
            <w:bCs w:val="0"/>
            <w:caps w:val="0"/>
            <w:noProof/>
            <w:kern w:val="2"/>
            <w:lang w:eastAsia="en-CA"/>
            <w14:ligatures w14:val="standardContextual"/>
          </w:rPr>
          <w:tab/>
        </w:r>
        <w:r w:rsidRPr="007B0CDC">
          <w:rPr>
            <w:rStyle w:val="Hyperlink"/>
            <w:noProof/>
          </w:rPr>
          <w:t>Out-Of-Pocket Expenses</w:t>
        </w:r>
        <w:r>
          <w:rPr>
            <w:noProof/>
            <w:webHidden/>
          </w:rPr>
          <w:tab/>
        </w:r>
        <w:r>
          <w:rPr>
            <w:noProof/>
            <w:webHidden/>
          </w:rPr>
          <w:fldChar w:fldCharType="begin"/>
        </w:r>
        <w:r>
          <w:rPr>
            <w:noProof/>
            <w:webHidden/>
          </w:rPr>
          <w:instrText xml:space="preserve"> PAGEREF _Toc177392592 \h </w:instrText>
        </w:r>
        <w:r>
          <w:rPr>
            <w:noProof/>
            <w:webHidden/>
          </w:rPr>
        </w:r>
        <w:r>
          <w:rPr>
            <w:noProof/>
            <w:webHidden/>
          </w:rPr>
          <w:fldChar w:fldCharType="separate"/>
        </w:r>
        <w:r>
          <w:rPr>
            <w:noProof/>
            <w:webHidden/>
          </w:rPr>
          <w:t>21</w:t>
        </w:r>
        <w:r>
          <w:rPr>
            <w:noProof/>
            <w:webHidden/>
          </w:rPr>
          <w:fldChar w:fldCharType="end"/>
        </w:r>
      </w:hyperlink>
    </w:p>
    <w:p w14:paraId="6F0D19DC" w14:textId="0F70FCBB" w:rsidR="005A7C47" w:rsidRDefault="005A7C47">
      <w:pPr>
        <w:pStyle w:val="TOC2"/>
        <w:tabs>
          <w:tab w:val="left" w:pos="960"/>
          <w:tab w:val="right" w:leader="dot" w:pos="9926"/>
        </w:tabs>
        <w:rPr>
          <w:rFonts w:asciiTheme="minorHAnsi" w:eastAsiaTheme="minorEastAsia" w:hAnsiTheme="minorHAnsi" w:cstheme="minorBidi"/>
          <w:b w:val="0"/>
          <w:bCs w:val="0"/>
          <w:noProof/>
          <w:kern w:val="2"/>
          <w:sz w:val="24"/>
          <w:szCs w:val="24"/>
          <w:lang w:eastAsia="en-CA"/>
          <w14:ligatures w14:val="standardContextual"/>
        </w:rPr>
      </w:pPr>
      <w:hyperlink w:anchor="_Toc177392593" w:history="1">
        <w:r w:rsidRPr="007B0CDC">
          <w:rPr>
            <w:rStyle w:val="Hyperlink"/>
            <w:noProof/>
          </w:rPr>
          <w:t>A.</w:t>
        </w:r>
        <w:r>
          <w:rPr>
            <w:rFonts w:asciiTheme="minorHAnsi" w:eastAsiaTheme="minorEastAsia" w:hAnsiTheme="minorHAnsi" w:cstheme="minorBidi"/>
            <w:b w:val="0"/>
            <w:bCs w:val="0"/>
            <w:noProof/>
            <w:kern w:val="2"/>
            <w:sz w:val="24"/>
            <w:szCs w:val="24"/>
            <w:lang w:eastAsia="en-CA"/>
            <w14:ligatures w14:val="standardContextual"/>
          </w:rPr>
          <w:tab/>
        </w:r>
        <w:r w:rsidRPr="007B0CDC">
          <w:rPr>
            <w:rStyle w:val="Hyperlink"/>
            <w:noProof/>
          </w:rPr>
          <w:t>Eligibility</w:t>
        </w:r>
        <w:r>
          <w:rPr>
            <w:noProof/>
            <w:webHidden/>
          </w:rPr>
          <w:tab/>
        </w:r>
        <w:r>
          <w:rPr>
            <w:noProof/>
            <w:webHidden/>
          </w:rPr>
          <w:fldChar w:fldCharType="begin"/>
        </w:r>
        <w:r>
          <w:rPr>
            <w:noProof/>
            <w:webHidden/>
          </w:rPr>
          <w:instrText xml:space="preserve"> PAGEREF _Toc177392593 \h </w:instrText>
        </w:r>
        <w:r>
          <w:rPr>
            <w:noProof/>
            <w:webHidden/>
          </w:rPr>
        </w:r>
        <w:r>
          <w:rPr>
            <w:noProof/>
            <w:webHidden/>
          </w:rPr>
          <w:fldChar w:fldCharType="separate"/>
        </w:r>
        <w:r>
          <w:rPr>
            <w:noProof/>
            <w:webHidden/>
          </w:rPr>
          <w:t>21</w:t>
        </w:r>
        <w:r>
          <w:rPr>
            <w:noProof/>
            <w:webHidden/>
          </w:rPr>
          <w:fldChar w:fldCharType="end"/>
        </w:r>
      </w:hyperlink>
    </w:p>
    <w:p w14:paraId="64A6069A" w14:textId="3691606A" w:rsidR="005A7C47" w:rsidRDefault="005A7C47">
      <w:pPr>
        <w:pStyle w:val="TOC1"/>
        <w:rPr>
          <w:rFonts w:asciiTheme="minorHAnsi" w:eastAsiaTheme="minorEastAsia" w:hAnsiTheme="minorHAnsi" w:cstheme="minorBidi"/>
          <w:b w:val="0"/>
          <w:bCs w:val="0"/>
          <w:caps w:val="0"/>
          <w:noProof/>
          <w:kern w:val="2"/>
          <w:lang w:eastAsia="en-CA"/>
          <w14:ligatures w14:val="standardContextual"/>
        </w:rPr>
      </w:pPr>
      <w:hyperlink w:anchor="_Toc177392594" w:history="1">
        <w:r w:rsidRPr="007B0CDC">
          <w:rPr>
            <w:rStyle w:val="Hyperlink"/>
            <w:noProof/>
          </w:rPr>
          <w:t>XIII.</w:t>
        </w:r>
        <w:r>
          <w:rPr>
            <w:rFonts w:asciiTheme="minorHAnsi" w:eastAsiaTheme="minorEastAsia" w:hAnsiTheme="minorHAnsi" w:cstheme="minorBidi"/>
            <w:b w:val="0"/>
            <w:bCs w:val="0"/>
            <w:caps w:val="0"/>
            <w:noProof/>
            <w:kern w:val="2"/>
            <w:lang w:eastAsia="en-CA"/>
            <w14:ligatures w14:val="standardContextual"/>
          </w:rPr>
          <w:tab/>
        </w:r>
        <w:r w:rsidRPr="007B0CDC">
          <w:rPr>
            <w:rStyle w:val="Hyperlink"/>
            <w:noProof/>
          </w:rPr>
          <w:t>Delegates</w:t>
        </w:r>
        <w:r>
          <w:rPr>
            <w:noProof/>
            <w:webHidden/>
          </w:rPr>
          <w:tab/>
        </w:r>
        <w:r>
          <w:rPr>
            <w:noProof/>
            <w:webHidden/>
          </w:rPr>
          <w:fldChar w:fldCharType="begin"/>
        </w:r>
        <w:r>
          <w:rPr>
            <w:noProof/>
            <w:webHidden/>
          </w:rPr>
          <w:instrText xml:space="preserve"> PAGEREF _Toc177392594 \h </w:instrText>
        </w:r>
        <w:r>
          <w:rPr>
            <w:noProof/>
            <w:webHidden/>
          </w:rPr>
        </w:r>
        <w:r>
          <w:rPr>
            <w:noProof/>
            <w:webHidden/>
          </w:rPr>
          <w:fldChar w:fldCharType="separate"/>
        </w:r>
        <w:r>
          <w:rPr>
            <w:noProof/>
            <w:webHidden/>
          </w:rPr>
          <w:t>22</w:t>
        </w:r>
        <w:r>
          <w:rPr>
            <w:noProof/>
            <w:webHidden/>
          </w:rPr>
          <w:fldChar w:fldCharType="end"/>
        </w:r>
      </w:hyperlink>
    </w:p>
    <w:p w14:paraId="5058418C" w14:textId="32822A2D" w:rsidR="005A7C47" w:rsidRDefault="005A7C47">
      <w:pPr>
        <w:pStyle w:val="TOC2"/>
        <w:tabs>
          <w:tab w:val="left" w:pos="960"/>
          <w:tab w:val="right" w:leader="dot" w:pos="9926"/>
        </w:tabs>
        <w:rPr>
          <w:rFonts w:asciiTheme="minorHAnsi" w:eastAsiaTheme="minorEastAsia" w:hAnsiTheme="minorHAnsi" w:cstheme="minorBidi"/>
          <w:b w:val="0"/>
          <w:bCs w:val="0"/>
          <w:noProof/>
          <w:kern w:val="2"/>
          <w:sz w:val="24"/>
          <w:szCs w:val="24"/>
          <w:lang w:eastAsia="en-CA"/>
          <w14:ligatures w14:val="standardContextual"/>
        </w:rPr>
      </w:pPr>
      <w:hyperlink w:anchor="_Toc177392595" w:history="1">
        <w:r w:rsidRPr="007B0CDC">
          <w:rPr>
            <w:rStyle w:val="Hyperlink"/>
            <w:noProof/>
          </w:rPr>
          <w:t>A.</w:t>
        </w:r>
        <w:r>
          <w:rPr>
            <w:rFonts w:asciiTheme="minorHAnsi" w:eastAsiaTheme="minorEastAsia" w:hAnsiTheme="minorHAnsi" w:cstheme="minorBidi"/>
            <w:b w:val="0"/>
            <w:bCs w:val="0"/>
            <w:noProof/>
            <w:kern w:val="2"/>
            <w:sz w:val="24"/>
            <w:szCs w:val="24"/>
            <w:lang w:eastAsia="en-CA"/>
            <w14:ligatures w14:val="standardContextual"/>
          </w:rPr>
          <w:tab/>
        </w:r>
        <w:r w:rsidRPr="007B0CDC">
          <w:rPr>
            <w:rStyle w:val="Hyperlink"/>
            <w:noProof/>
          </w:rPr>
          <w:t>Transportation</w:t>
        </w:r>
        <w:r>
          <w:rPr>
            <w:noProof/>
            <w:webHidden/>
          </w:rPr>
          <w:tab/>
        </w:r>
        <w:r>
          <w:rPr>
            <w:noProof/>
            <w:webHidden/>
          </w:rPr>
          <w:fldChar w:fldCharType="begin"/>
        </w:r>
        <w:r>
          <w:rPr>
            <w:noProof/>
            <w:webHidden/>
          </w:rPr>
          <w:instrText xml:space="preserve"> PAGEREF _Toc177392595 \h </w:instrText>
        </w:r>
        <w:r>
          <w:rPr>
            <w:noProof/>
            <w:webHidden/>
          </w:rPr>
        </w:r>
        <w:r>
          <w:rPr>
            <w:noProof/>
            <w:webHidden/>
          </w:rPr>
          <w:fldChar w:fldCharType="separate"/>
        </w:r>
        <w:r>
          <w:rPr>
            <w:noProof/>
            <w:webHidden/>
          </w:rPr>
          <w:t>22</w:t>
        </w:r>
        <w:r>
          <w:rPr>
            <w:noProof/>
            <w:webHidden/>
          </w:rPr>
          <w:fldChar w:fldCharType="end"/>
        </w:r>
      </w:hyperlink>
    </w:p>
    <w:p w14:paraId="64D77E82" w14:textId="6ADE7ABF" w:rsidR="005A7C47" w:rsidRDefault="005A7C47">
      <w:pPr>
        <w:pStyle w:val="TOC2"/>
        <w:tabs>
          <w:tab w:val="left" w:pos="960"/>
          <w:tab w:val="right" w:leader="dot" w:pos="9926"/>
        </w:tabs>
        <w:rPr>
          <w:rFonts w:asciiTheme="minorHAnsi" w:eastAsiaTheme="minorEastAsia" w:hAnsiTheme="minorHAnsi" w:cstheme="minorBidi"/>
          <w:b w:val="0"/>
          <w:bCs w:val="0"/>
          <w:noProof/>
          <w:kern w:val="2"/>
          <w:sz w:val="24"/>
          <w:szCs w:val="24"/>
          <w:lang w:eastAsia="en-CA"/>
          <w14:ligatures w14:val="standardContextual"/>
        </w:rPr>
      </w:pPr>
      <w:hyperlink w:anchor="_Toc177392596" w:history="1">
        <w:r w:rsidRPr="007B0CDC">
          <w:rPr>
            <w:rStyle w:val="Hyperlink"/>
            <w:noProof/>
          </w:rPr>
          <w:t>B.</w:t>
        </w:r>
        <w:r>
          <w:rPr>
            <w:rFonts w:asciiTheme="minorHAnsi" w:eastAsiaTheme="minorEastAsia" w:hAnsiTheme="minorHAnsi" w:cstheme="minorBidi"/>
            <w:b w:val="0"/>
            <w:bCs w:val="0"/>
            <w:noProof/>
            <w:kern w:val="2"/>
            <w:sz w:val="24"/>
            <w:szCs w:val="24"/>
            <w:lang w:eastAsia="en-CA"/>
            <w14:ligatures w14:val="standardContextual"/>
          </w:rPr>
          <w:tab/>
        </w:r>
        <w:r w:rsidRPr="007B0CDC">
          <w:rPr>
            <w:rStyle w:val="Hyperlink"/>
            <w:noProof/>
          </w:rPr>
          <w:t>Per Diem</w:t>
        </w:r>
        <w:r>
          <w:rPr>
            <w:noProof/>
            <w:webHidden/>
          </w:rPr>
          <w:tab/>
        </w:r>
        <w:r>
          <w:rPr>
            <w:noProof/>
            <w:webHidden/>
          </w:rPr>
          <w:fldChar w:fldCharType="begin"/>
        </w:r>
        <w:r>
          <w:rPr>
            <w:noProof/>
            <w:webHidden/>
          </w:rPr>
          <w:instrText xml:space="preserve"> PAGEREF _Toc177392596 \h </w:instrText>
        </w:r>
        <w:r>
          <w:rPr>
            <w:noProof/>
            <w:webHidden/>
          </w:rPr>
        </w:r>
        <w:r>
          <w:rPr>
            <w:noProof/>
            <w:webHidden/>
          </w:rPr>
          <w:fldChar w:fldCharType="separate"/>
        </w:r>
        <w:r>
          <w:rPr>
            <w:noProof/>
            <w:webHidden/>
          </w:rPr>
          <w:t>22</w:t>
        </w:r>
        <w:r>
          <w:rPr>
            <w:noProof/>
            <w:webHidden/>
          </w:rPr>
          <w:fldChar w:fldCharType="end"/>
        </w:r>
      </w:hyperlink>
    </w:p>
    <w:p w14:paraId="3A1D3B96" w14:textId="63572C6C" w:rsidR="005A7C47" w:rsidRDefault="005A7C47">
      <w:pPr>
        <w:pStyle w:val="TOC1"/>
        <w:rPr>
          <w:rFonts w:asciiTheme="minorHAnsi" w:eastAsiaTheme="minorEastAsia" w:hAnsiTheme="minorHAnsi" w:cstheme="minorBidi"/>
          <w:b w:val="0"/>
          <w:bCs w:val="0"/>
          <w:caps w:val="0"/>
          <w:noProof/>
          <w:kern w:val="2"/>
          <w:lang w:eastAsia="en-CA"/>
          <w14:ligatures w14:val="standardContextual"/>
        </w:rPr>
      </w:pPr>
      <w:hyperlink w:anchor="_Toc177392597" w:history="1">
        <w:r w:rsidRPr="007B0CDC">
          <w:rPr>
            <w:rStyle w:val="Hyperlink"/>
            <w:noProof/>
          </w:rPr>
          <w:t>XIV.</w:t>
        </w:r>
        <w:r>
          <w:rPr>
            <w:rFonts w:asciiTheme="minorHAnsi" w:eastAsiaTheme="minorEastAsia" w:hAnsiTheme="minorHAnsi" w:cstheme="minorBidi"/>
            <w:b w:val="0"/>
            <w:bCs w:val="0"/>
            <w:caps w:val="0"/>
            <w:noProof/>
            <w:kern w:val="2"/>
            <w:lang w:eastAsia="en-CA"/>
            <w14:ligatures w14:val="standardContextual"/>
          </w:rPr>
          <w:tab/>
        </w:r>
        <w:r w:rsidRPr="007B0CDC">
          <w:rPr>
            <w:rStyle w:val="Hyperlink"/>
            <w:noProof/>
          </w:rPr>
          <w:t>Amendments</w:t>
        </w:r>
        <w:r>
          <w:rPr>
            <w:noProof/>
            <w:webHidden/>
          </w:rPr>
          <w:tab/>
        </w:r>
        <w:r>
          <w:rPr>
            <w:noProof/>
            <w:webHidden/>
          </w:rPr>
          <w:fldChar w:fldCharType="begin"/>
        </w:r>
        <w:r>
          <w:rPr>
            <w:noProof/>
            <w:webHidden/>
          </w:rPr>
          <w:instrText xml:space="preserve"> PAGEREF _Toc177392597 \h </w:instrText>
        </w:r>
        <w:r>
          <w:rPr>
            <w:noProof/>
            <w:webHidden/>
          </w:rPr>
        </w:r>
        <w:r>
          <w:rPr>
            <w:noProof/>
            <w:webHidden/>
          </w:rPr>
          <w:fldChar w:fldCharType="separate"/>
        </w:r>
        <w:r>
          <w:rPr>
            <w:noProof/>
            <w:webHidden/>
          </w:rPr>
          <w:t>23</w:t>
        </w:r>
        <w:r>
          <w:rPr>
            <w:noProof/>
            <w:webHidden/>
          </w:rPr>
          <w:fldChar w:fldCharType="end"/>
        </w:r>
      </w:hyperlink>
    </w:p>
    <w:p w14:paraId="0E83B4B9" w14:textId="7DECFBEA" w:rsidR="005A7C47" w:rsidRDefault="005A7C47">
      <w:pPr>
        <w:pStyle w:val="TOC1"/>
        <w:rPr>
          <w:rFonts w:asciiTheme="minorHAnsi" w:eastAsiaTheme="minorEastAsia" w:hAnsiTheme="minorHAnsi" w:cstheme="minorBidi"/>
          <w:b w:val="0"/>
          <w:bCs w:val="0"/>
          <w:caps w:val="0"/>
          <w:noProof/>
          <w:kern w:val="2"/>
          <w:lang w:eastAsia="en-CA"/>
          <w14:ligatures w14:val="standardContextual"/>
        </w:rPr>
      </w:pPr>
      <w:hyperlink w:anchor="_Toc177392598" w:history="1">
        <w:r w:rsidRPr="007B0CDC">
          <w:rPr>
            <w:rStyle w:val="Hyperlink"/>
            <w:noProof/>
          </w:rPr>
          <w:t>APPENDIX 1: IMPORTANT DATES</w:t>
        </w:r>
        <w:r>
          <w:rPr>
            <w:noProof/>
            <w:webHidden/>
          </w:rPr>
          <w:tab/>
        </w:r>
        <w:r>
          <w:rPr>
            <w:noProof/>
            <w:webHidden/>
          </w:rPr>
          <w:fldChar w:fldCharType="begin"/>
        </w:r>
        <w:r>
          <w:rPr>
            <w:noProof/>
            <w:webHidden/>
          </w:rPr>
          <w:instrText xml:space="preserve"> PAGEREF _Toc177392598 \h </w:instrText>
        </w:r>
        <w:r>
          <w:rPr>
            <w:noProof/>
            <w:webHidden/>
          </w:rPr>
        </w:r>
        <w:r>
          <w:rPr>
            <w:noProof/>
            <w:webHidden/>
          </w:rPr>
          <w:fldChar w:fldCharType="separate"/>
        </w:r>
        <w:r>
          <w:rPr>
            <w:noProof/>
            <w:webHidden/>
          </w:rPr>
          <w:t>24</w:t>
        </w:r>
        <w:r>
          <w:rPr>
            <w:noProof/>
            <w:webHidden/>
          </w:rPr>
          <w:fldChar w:fldCharType="end"/>
        </w:r>
      </w:hyperlink>
    </w:p>
    <w:p w14:paraId="3DB08A35" w14:textId="6DB8DEC4" w:rsidR="009A52C2" w:rsidRDefault="000F139B" w:rsidP="009A52C2">
      <w:r w:rsidRPr="009B75FA">
        <w:fldChar w:fldCharType="end"/>
      </w:r>
    </w:p>
    <w:p w14:paraId="6A3F9063" w14:textId="77777777" w:rsidR="009A52C2" w:rsidRDefault="009A52C2">
      <w:pPr>
        <w:spacing w:before="0" w:after="0"/>
        <w:jc w:val="left"/>
      </w:pPr>
      <w:r>
        <w:br w:type="page"/>
      </w:r>
    </w:p>
    <w:p w14:paraId="53F68D71" w14:textId="140FD023" w:rsidR="007F7415" w:rsidRPr="009B75FA" w:rsidRDefault="007F7415" w:rsidP="00714360">
      <w:pPr>
        <w:pStyle w:val="Heading1"/>
      </w:pPr>
      <w:bookmarkStart w:id="5" w:name="_Toc177392527"/>
      <w:r w:rsidRPr="009B75FA">
        <w:lastRenderedPageBreak/>
        <w:t>PREAMBLE</w:t>
      </w:r>
      <w:bookmarkEnd w:id="3"/>
      <w:bookmarkEnd w:id="4"/>
      <w:bookmarkEnd w:id="5"/>
    </w:p>
    <w:p w14:paraId="349D15E6" w14:textId="77777777" w:rsidR="007F7415" w:rsidRPr="009B75FA" w:rsidRDefault="007F7415" w:rsidP="00A00BCE">
      <w:r w:rsidRPr="009B75FA">
        <w:t>These By-Laws are designed to give proper balance to the administration of the Local Union.</w:t>
      </w:r>
    </w:p>
    <w:p w14:paraId="095DD6F9" w14:textId="77777777" w:rsidR="007F7415" w:rsidRPr="009B75FA" w:rsidRDefault="007F7415" w:rsidP="00A00BCE">
      <w:pPr>
        <w:rPr>
          <w:rStyle w:val="Heading1Char"/>
          <w:b w:val="0"/>
          <w:bCs w:val="0"/>
          <w:caps w:val="0"/>
          <w:kern w:val="0"/>
          <w:lang w:val="en-CA"/>
        </w:rPr>
      </w:pPr>
      <w:r w:rsidRPr="009B75FA">
        <w:t>Duties and responsibilities of elected officers and members of committees should be a widely dispersed as possible. It should not be left to the willing few to have to serve in multiple capacities. While various committees have been designated as “Standing” Committees, this does not preclude the possibility of special committees being established from time to time as may be necessary. This local has been formed order to improve and maintain the social and economic welfare of its members without discrimination, to promote efficiency in Public Employment and to give clear evidence of its recognition of the unity of organized labour and abides by these Bylaws for its government.</w:t>
      </w:r>
    </w:p>
    <w:p w14:paraId="700CCDB2" w14:textId="77777777" w:rsidR="007F7415" w:rsidRPr="009B75FA" w:rsidRDefault="007F7415" w:rsidP="005579EC">
      <w:pPr>
        <w:pStyle w:val="Heading1"/>
      </w:pPr>
      <w:bookmarkStart w:id="6" w:name="_Toc165882344"/>
      <w:bookmarkStart w:id="7" w:name="_Toc167268426"/>
      <w:bookmarkStart w:id="8" w:name="_Toc177392528"/>
      <w:r w:rsidRPr="009B75FA">
        <w:rPr>
          <w:rStyle w:val="Heading1Char"/>
          <w:b/>
          <w:bCs/>
          <w:caps/>
        </w:rPr>
        <w:t>NAME</w:t>
      </w:r>
      <w:bookmarkEnd w:id="0"/>
      <w:bookmarkEnd w:id="1"/>
      <w:bookmarkEnd w:id="2"/>
      <w:bookmarkEnd w:id="6"/>
      <w:bookmarkEnd w:id="7"/>
      <w:bookmarkEnd w:id="8"/>
    </w:p>
    <w:p w14:paraId="363C0B31" w14:textId="77777777" w:rsidR="007F7415" w:rsidRPr="009B75FA" w:rsidRDefault="007F7415" w:rsidP="00A00BCE">
      <w:r w:rsidRPr="009B75FA">
        <w:t>The name of this Local is Canadian Union of Public Employees Local No. 917, University of Victoria, hereafter referred to as CUPE 917.</w:t>
      </w:r>
    </w:p>
    <w:p w14:paraId="38863570" w14:textId="77777777" w:rsidR="007F7415" w:rsidRPr="009B75FA" w:rsidRDefault="007F7415" w:rsidP="005579EC">
      <w:pPr>
        <w:pStyle w:val="Heading1"/>
      </w:pPr>
      <w:bookmarkStart w:id="9" w:name="_Toc58742296"/>
      <w:bookmarkStart w:id="10" w:name="_Toc58742495"/>
      <w:bookmarkStart w:id="11" w:name="_Toc58766173"/>
      <w:bookmarkStart w:id="12" w:name="_Toc165882345"/>
      <w:bookmarkStart w:id="13" w:name="_Toc167268427"/>
      <w:bookmarkStart w:id="14" w:name="_Toc177392529"/>
      <w:r w:rsidRPr="009B75FA">
        <w:rPr>
          <w:rStyle w:val="Heading1Char"/>
          <w:b/>
          <w:bCs/>
          <w:caps/>
        </w:rPr>
        <w:t>PRINCIPLES AND OBJECTIVES</w:t>
      </w:r>
      <w:bookmarkEnd w:id="9"/>
      <w:bookmarkEnd w:id="10"/>
      <w:bookmarkEnd w:id="11"/>
      <w:bookmarkEnd w:id="12"/>
      <w:bookmarkEnd w:id="13"/>
      <w:bookmarkEnd w:id="14"/>
    </w:p>
    <w:p w14:paraId="0FBCCCFA" w14:textId="77777777" w:rsidR="007F7415" w:rsidRPr="009B75FA" w:rsidRDefault="007F7415" w:rsidP="00A00BCE">
      <w:pPr>
        <w:numPr>
          <w:ilvl w:val="0"/>
          <w:numId w:val="1"/>
        </w:numPr>
        <w:tabs>
          <w:tab w:val="clear" w:pos="567"/>
        </w:tabs>
        <w:ind w:left="720" w:hanging="360"/>
      </w:pPr>
      <w:r w:rsidRPr="009B75FA">
        <w:t>To secure through collective bargaining: improvements to wages, rights and benefits, improved working conditions and job security;</w:t>
      </w:r>
    </w:p>
    <w:p w14:paraId="59104AA4" w14:textId="77777777" w:rsidR="007F7415" w:rsidRPr="009B75FA" w:rsidRDefault="007F7415" w:rsidP="00A00BCE">
      <w:pPr>
        <w:numPr>
          <w:ilvl w:val="0"/>
          <w:numId w:val="1"/>
        </w:numPr>
        <w:tabs>
          <w:tab w:val="clear" w:pos="567"/>
        </w:tabs>
        <w:ind w:left="720" w:hanging="360"/>
      </w:pPr>
      <w:r w:rsidRPr="009B75FA">
        <w:t>To encourage the settlement of all disputes between CUPE 917’s members and the employer through negotiation and/or mediation where possible; and</w:t>
      </w:r>
    </w:p>
    <w:p w14:paraId="610C5BC7" w14:textId="77777777" w:rsidR="007F7415" w:rsidRPr="009B75FA" w:rsidRDefault="007F7415" w:rsidP="00A00BCE">
      <w:pPr>
        <w:numPr>
          <w:ilvl w:val="0"/>
          <w:numId w:val="1"/>
        </w:numPr>
        <w:tabs>
          <w:tab w:val="clear" w:pos="567"/>
        </w:tabs>
        <w:ind w:left="720" w:hanging="360"/>
      </w:pPr>
      <w:r w:rsidRPr="009B75FA">
        <w:t>To support the Canadian Union of Public Employees in its aims and objectives, hereafter referred to as CUPE.</w:t>
      </w:r>
    </w:p>
    <w:p w14:paraId="3229D835" w14:textId="77777777" w:rsidR="007F7415" w:rsidRPr="009B75FA" w:rsidRDefault="007F7415" w:rsidP="005579EC">
      <w:pPr>
        <w:pStyle w:val="Heading1"/>
        <w:rPr>
          <w:rStyle w:val="Heading1Char"/>
          <w:b/>
          <w:bCs/>
          <w:caps/>
        </w:rPr>
      </w:pPr>
      <w:bookmarkStart w:id="15" w:name="_Toc58742297"/>
      <w:bookmarkStart w:id="16" w:name="_Toc58742496"/>
      <w:bookmarkStart w:id="17" w:name="_Toc58766174"/>
      <w:bookmarkStart w:id="18" w:name="_Toc165882346"/>
      <w:bookmarkStart w:id="19" w:name="_Toc167268428"/>
      <w:bookmarkStart w:id="20" w:name="_Toc177392530"/>
      <w:r w:rsidRPr="009B75FA">
        <w:rPr>
          <w:rStyle w:val="Heading1Char"/>
          <w:b/>
          <w:bCs/>
          <w:caps/>
        </w:rPr>
        <w:t>Definition of a Member</w:t>
      </w:r>
      <w:bookmarkEnd w:id="15"/>
      <w:bookmarkEnd w:id="16"/>
      <w:bookmarkEnd w:id="17"/>
      <w:bookmarkEnd w:id="18"/>
      <w:bookmarkEnd w:id="19"/>
      <w:bookmarkEnd w:id="20"/>
    </w:p>
    <w:p w14:paraId="0A5826D9" w14:textId="77777777" w:rsidR="007F7415" w:rsidRPr="009B75FA" w:rsidRDefault="007F7415" w:rsidP="00A00BCE">
      <w:r w:rsidRPr="009B75FA">
        <w:t>A member is an employee of the University of Victoria who has applied for and been accepted into membership of this Union and who agrees to abide by the CUPE Constitution and CUPE 917 Bylaws. Any member of CUPE 917 remaining on the job when a strike is called may be disciplined by CUPE 917 under the provisions of the CUPE Constitution. Any such member who is disciplined may appeal the decision under the provisions of the CUPE Constitution.</w:t>
      </w:r>
    </w:p>
    <w:p w14:paraId="72D71225" w14:textId="77777777" w:rsidR="007F7415" w:rsidRPr="009B75FA" w:rsidRDefault="007F7415" w:rsidP="005579EC">
      <w:pPr>
        <w:pStyle w:val="Heading1"/>
      </w:pPr>
      <w:bookmarkStart w:id="21" w:name="_Toc58742298"/>
      <w:bookmarkStart w:id="22" w:name="_Toc58742497"/>
      <w:bookmarkStart w:id="23" w:name="_Toc58766175"/>
      <w:bookmarkStart w:id="24" w:name="_Toc167268429"/>
      <w:bookmarkStart w:id="25" w:name="_Toc177392531"/>
      <w:r w:rsidRPr="009B75FA">
        <w:rPr>
          <w:rStyle w:val="Heading1Char"/>
          <w:b/>
          <w:bCs/>
          <w:caps/>
        </w:rPr>
        <w:t>Meetings</w:t>
      </w:r>
      <w:bookmarkEnd w:id="21"/>
      <w:bookmarkEnd w:id="22"/>
      <w:bookmarkEnd w:id="23"/>
      <w:bookmarkEnd w:id="24"/>
      <w:bookmarkEnd w:id="25"/>
    </w:p>
    <w:p w14:paraId="3FE001F0" w14:textId="77777777" w:rsidR="007F7415" w:rsidRPr="009B75FA" w:rsidRDefault="007F7415" w:rsidP="00A00BCE">
      <w:pPr>
        <w:pStyle w:val="Heading2"/>
        <w:rPr>
          <w:rStyle w:val="Heading2Char"/>
          <w:rFonts w:ascii="Arial" w:hAnsi="Arial"/>
          <w:bCs w:val="0"/>
          <w:iCs w:val="0"/>
          <w:caps/>
          <w:lang w:val="en-CA"/>
        </w:rPr>
      </w:pPr>
      <w:bookmarkStart w:id="26" w:name="_Toc58766176"/>
      <w:bookmarkStart w:id="27" w:name="_Toc167268430"/>
      <w:bookmarkStart w:id="28" w:name="_Toc58742299"/>
      <w:bookmarkStart w:id="29" w:name="_Toc58742498"/>
      <w:bookmarkStart w:id="30" w:name="_Toc177392532"/>
      <w:r w:rsidRPr="009B75FA">
        <w:rPr>
          <w:rStyle w:val="Heading2Char"/>
          <w:rFonts w:ascii="Arial" w:hAnsi="Arial"/>
          <w:bCs w:val="0"/>
          <w:iCs w:val="0"/>
          <w:caps/>
          <w:lang w:val="en-CA"/>
        </w:rPr>
        <w:t>General Membership Meetings</w:t>
      </w:r>
      <w:bookmarkEnd w:id="26"/>
      <w:bookmarkEnd w:id="27"/>
      <w:bookmarkEnd w:id="30"/>
    </w:p>
    <w:p w14:paraId="0FB72EA1" w14:textId="77777777" w:rsidR="007F7415" w:rsidRPr="0085416C" w:rsidRDefault="007F7415" w:rsidP="00A00BCE">
      <w:pPr>
        <w:ind w:left="720"/>
        <w:rPr>
          <w:b/>
        </w:rPr>
      </w:pPr>
      <w:r w:rsidRPr="009B75FA">
        <w:t>These will normally be held twelve (12) times per year. The Executive Board will give one week’s notice of any change in the date of the General Membership Meeting.</w:t>
      </w:r>
      <w:bookmarkEnd w:id="28"/>
      <w:bookmarkEnd w:id="29"/>
      <w:r w:rsidR="00A00BCE" w:rsidRPr="009B75FA">
        <w:t xml:space="preserve"> </w:t>
      </w:r>
      <w:r w:rsidR="00A00BCE" w:rsidRPr="00834896">
        <w:rPr>
          <w:b/>
          <w:bCs/>
        </w:rPr>
        <w:t>Meetings may be held in person, virtually, or in a hybrid mode</w:t>
      </w:r>
      <w:r w:rsidR="00A00BCE" w:rsidRPr="0085416C">
        <w:rPr>
          <w:b/>
          <w:bCs/>
        </w:rPr>
        <w:t xml:space="preserve">l. </w:t>
      </w:r>
    </w:p>
    <w:p w14:paraId="0184932F" w14:textId="77777777" w:rsidR="007F7415" w:rsidRPr="0085416C" w:rsidRDefault="007F7415" w:rsidP="00A00BCE">
      <w:pPr>
        <w:pStyle w:val="Heading2"/>
      </w:pPr>
      <w:bookmarkStart w:id="31" w:name="_Toc58766177"/>
      <w:bookmarkStart w:id="32" w:name="_Toc167268431"/>
      <w:bookmarkStart w:id="33" w:name="_Toc58742300"/>
      <w:bookmarkStart w:id="34" w:name="_Toc58742499"/>
      <w:bookmarkStart w:id="35" w:name="_Toc177392533"/>
      <w:r w:rsidRPr="0085416C">
        <w:rPr>
          <w:rStyle w:val="Heading2Char"/>
          <w:rFonts w:ascii="Arial" w:hAnsi="Arial"/>
          <w:bCs w:val="0"/>
          <w:iCs w:val="0"/>
          <w:caps/>
          <w:lang w:val="en-CA"/>
        </w:rPr>
        <w:t>Special Meetings</w:t>
      </w:r>
      <w:bookmarkEnd w:id="31"/>
      <w:bookmarkEnd w:id="32"/>
      <w:bookmarkEnd w:id="35"/>
    </w:p>
    <w:p w14:paraId="560F2A7F" w14:textId="41683A0D" w:rsidR="007F7415" w:rsidRPr="009B75FA" w:rsidRDefault="007F7415" w:rsidP="00A00BCE">
      <w:pPr>
        <w:ind w:left="720"/>
        <w:rPr>
          <w:b/>
        </w:rPr>
      </w:pPr>
      <w:r w:rsidRPr="009B75FA">
        <w:t xml:space="preserve">These may be called by order of the Executive Committee or by a written request from </w:t>
      </w:r>
      <w:r w:rsidRPr="009B75FA">
        <w:rPr>
          <w:strike/>
        </w:rPr>
        <w:t>five (5)</w:t>
      </w:r>
      <w:r w:rsidRPr="009B75FA">
        <w:t xml:space="preserve"> </w:t>
      </w:r>
      <w:r w:rsidR="004501DC" w:rsidRPr="00834896">
        <w:rPr>
          <w:b/>
          <w:bCs/>
        </w:rPr>
        <w:t xml:space="preserve">twenty (20) </w:t>
      </w:r>
      <w:r w:rsidRPr="009B75FA">
        <w:t>members. The only business which may be transacted at such a meeting is that for which the meeting was called and notice given. The President will immediately call a special meeting when so ordered or requested and will give all members at least twenty-four (24) hours notice. Examples of Special Meetings are Strike Votes and Ratification Votes.</w:t>
      </w:r>
      <w:bookmarkEnd w:id="33"/>
      <w:bookmarkEnd w:id="34"/>
    </w:p>
    <w:p w14:paraId="43C9C1B2" w14:textId="079243ED" w:rsidR="008F2D5C" w:rsidRPr="00834896" w:rsidRDefault="008F2D5C" w:rsidP="00A00BCE">
      <w:pPr>
        <w:pStyle w:val="Heading2"/>
        <w:rPr>
          <w:rStyle w:val="Heading2Char"/>
          <w:rFonts w:ascii="Arial" w:hAnsi="Arial"/>
          <w:b/>
          <w:iCs w:val="0"/>
          <w:caps/>
          <w:lang w:val="en-CA"/>
        </w:rPr>
      </w:pPr>
      <w:bookmarkStart w:id="36" w:name="_Toc167268432"/>
      <w:bookmarkStart w:id="37" w:name="_Toc58766178"/>
      <w:bookmarkStart w:id="38" w:name="_Toc58742301"/>
      <w:bookmarkStart w:id="39" w:name="_Toc58742500"/>
      <w:bookmarkStart w:id="40" w:name="_Toc177392534"/>
      <w:r w:rsidRPr="00834896">
        <w:rPr>
          <w:rStyle w:val="Heading2Char"/>
          <w:rFonts w:ascii="Arial" w:hAnsi="Arial"/>
          <w:b/>
          <w:iCs w:val="0"/>
          <w:caps/>
          <w:lang w:val="en-CA"/>
        </w:rPr>
        <w:lastRenderedPageBreak/>
        <w:t>Bargaining Unit Meetings</w:t>
      </w:r>
      <w:bookmarkEnd w:id="36"/>
      <w:bookmarkEnd w:id="40"/>
    </w:p>
    <w:p w14:paraId="2E1DB946" w14:textId="77777777" w:rsidR="00CC0B1C" w:rsidRPr="00834896" w:rsidRDefault="00CC0B1C" w:rsidP="005C09CD">
      <w:pPr>
        <w:ind w:left="720"/>
        <w:rPr>
          <w:b/>
          <w:bCs/>
        </w:rPr>
      </w:pPr>
      <w:r w:rsidRPr="00834896">
        <w:rPr>
          <w:b/>
          <w:bCs/>
        </w:rPr>
        <w:t>Bargaining Unit meetings may be called to deal with matters that affect only members of the bargaining unit. Such meetings are not to be used to replace regular membership meetings and will not make decisions that affect the Local Union as a whole or another bargaining unit. The President shall advise members of the bargaining unit seven days in advance of the meeting providing the time and location and an agenda.</w:t>
      </w:r>
    </w:p>
    <w:p w14:paraId="14114B27" w14:textId="2CB13DCD" w:rsidR="00CC0B1C" w:rsidRPr="00834896" w:rsidRDefault="00CC0B1C" w:rsidP="005C09CD">
      <w:pPr>
        <w:ind w:left="720"/>
        <w:rPr>
          <w:b/>
          <w:bCs/>
        </w:rPr>
      </w:pPr>
      <w:r w:rsidRPr="00834896">
        <w:rPr>
          <w:b/>
          <w:bCs/>
        </w:rPr>
        <w:t xml:space="preserve">The minimum number of members required to be in attendance for the transaction of business at any bargaining unit meeting shall be </w:t>
      </w:r>
      <w:r w:rsidR="00834896">
        <w:rPr>
          <w:b/>
          <w:bCs/>
        </w:rPr>
        <w:t>twenty (20)</w:t>
      </w:r>
      <w:r w:rsidRPr="00834896">
        <w:rPr>
          <w:b/>
          <w:bCs/>
        </w:rPr>
        <w:t xml:space="preserve"> members</w:t>
      </w:r>
      <w:r w:rsidR="00834896">
        <w:rPr>
          <w:b/>
          <w:bCs/>
        </w:rPr>
        <w:t xml:space="preserve"> of the UVic bargaining unit or five (5) members of the University Club bargaining unit, and at least two (2) members</w:t>
      </w:r>
      <w:r w:rsidRPr="00834896">
        <w:rPr>
          <w:b/>
          <w:bCs/>
        </w:rPr>
        <w:t xml:space="preserve"> of the Executive Board. Members from other bargaining units in the Local Union may attend these meetings without vote but with voice and are not counted as part of quorum.</w:t>
      </w:r>
    </w:p>
    <w:p w14:paraId="455595B6" w14:textId="6921ADB0" w:rsidR="00AD7592" w:rsidRPr="00834896" w:rsidRDefault="006622B7" w:rsidP="006622B7">
      <w:pPr>
        <w:pStyle w:val="Heading2"/>
        <w:rPr>
          <w:rStyle w:val="Heading2Char"/>
          <w:rFonts w:ascii="Arial" w:hAnsi="Arial"/>
          <w:b/>
          <w:iCs w:val="0"/>
          <w:caps/>
          <w:lang w:val="en-CA"/>
        </w:rPr>
      </w:pPr>
      <w:bookmarkStart w:id="41" w:name="_Toc167268433"/>
      <w:bookmarkStart w:id="42" w:name="_Toc177392535"/>
      <w:r w:rsidRPr="00834896">
        <w:rPr>
          <w:rStyle w:val="Heading2Char"/>
          <w:rFonts w:ascii="Arial" w:hAnsi="Arial"/>
          <w:b/>
          <w:iCs w:val="0"/>
          <w:caps/>
          <w:lang w:val="en-CA"/>
        </w:rPr>
        <w:t>E</w:t>
      </w:r>
      <w:r w:rsidR="00AD7592" w:rsidRPr="00834896">
        <w:rPr>
          <w:rStyle w:val="Heading2Char"/>
          <w:rFonts w:ascii="Arial" w:hAnsi="Arial"/>
          <w:b/>
          <w:iCs w:val="0"/>
          <w:caps/>
          <w:lang w:val="en-CA"/>
        </w:rPr>
        <w:t xml:space="preserve">xecutive </w:t>
      </w:r>
      <w:r w:rsidRPr="00834896">
        <w:rPr>
          <w:rStyle w:val="Heading2Char"/>
          <w:rFonts w:ascii="Arial" w:hAnsi="Arial"/>
          <w:b/>
          <w:iCs w:val="0"/>
          <w:caps/>
          <w:lang w:val="en-CA"/>
        </w:rPr>
        <w:t>B</w:t>
      </w:r>
      <w:r w:rsidR="00AD7592" w:rsidRPr="00834896">
        <w:rPr>
          <w:rStyle w:val="Heading2Char"/>
          <w:rFonts w:ascii="Arial" w:hAnsi="Arial"/>
          <w:b/>
          <w:iCs w:val="0"/>
          <w:caps/>
          <w:lang w:val="en-CA"/>
        </w:rPr>
        <w:t xml:space="preserve">oard </w:t>
      </w:r>
      <w:r w:rsidRPr="00834896">
        <w:rPr>
          <w:rStyle w:val="Heading2Char"/>
          <w:rFonts w:ascii="Arial" w:hAnsi="Arial"/>
          <w:b/>
          <w:iCs w:val="0"/>
          <w:caps/>
          <w:lang w:val="en-CA"/>
        </w:rPr>
        <w:t>M</w:t>
      </w:r>
      <w:r w:rsidR="00AD7592" w:rsidRPr="00834896">
        <w:rPr>
          <w:rStyle w:val="Heading2Char"/>
          <w:rFonts w:ascii="Arial" w:hAnsi="Arial"/>
          <w:b/>
          <w:iCs w:val="0"/>
          <w:caps/>
          <w:lang w:val="en-CA"/>
        </w:rPr>
        <w:t>eetings</w:t>
      </w:r>
      <w:bookmarkEnd w:id="41"/>
      <w:bookmarkEnd w:id="42"/>
    </w:p>
    <w:p w14:paraId="44387C65" w14:textId="70886CAC" w:rsidR="00265B63" w:rsidRPr="00834896" w:rsidRDefault="00265B63" w:rsidP="000C770E">
      <w:pPr>
        <w:ind w:firstLine="720"/>
        <w:rPr>
          <w:b/>
          <w:bCs/>
        </w:rPr>
      </w:pPr>
      <w:r w:rsidRPr="00834896">
        <w:rPr>
          <w:b/>
          <w:bCs/>
        </w:rPr>
        <w:t xml:space="preserve">The Executive Board shall include all Officers, except Trustees. </w:t>
      </w:r>
    </w:p>
    <w:p w14:paraId="46090442" w14:textId="5CC5565C" w:rsidR="00265B63" w:rsidRPr="00834896" w:rsidRDefault="00265B63" w:rsidP="000C770E">
      <w:pPr>
        <w:ind w:left="720"/>
        <w:rPr>
          <w:b/>
          <w:bCs/>
        </w:rPr>
      </w:pPr>
      <w:r w:rsidRPr="00834896">
        <w:rPr>
          <w:b/>
          <w:bCs/>
        </w:rPr>
        <w:t>The Executive Board shall meet once a month, at least eight (8) times per year.</w:t>
      </w:r>
    </w:p>
    <w:p w14:paraId="62F54273" w14:textId="1CF3D005" w:rsidR="00265B63" w:rsidRPr="00834896" w:rsidRDefault="00265B63" w:rsidP="000C770E">
      <w:pPr>
        <w:ind w:left="720"/>
        <w:rPr>
          <w:b/>
          <w:bCs/>
        </w:rPr>
      </w:pPr>
      <w:r w:rsidRPr="00834896">
        <w:rPr>
          <w:b/>
          <w:bCs/>
        </w:rPr>
        <w:t>A majority of the Executive Board constitutes a quorum.</w:t>
      </w:r>
    </w:p>
    <w:p w14:paraId="186C7036" w14:textId="5A577615" w:rsidR="00AD7592" w:rsidRPr="00834896" w:rsidRDefault="00265B63" w:rsidP="00C74F32">
      <w:pPr>
        <w:ind w:left="720"/>
      </w:pPr>
      <w:r w:rsidRPr="00834896">
        <w:t xml:space="preserve">Should any Executive Board member fail to answer the roll call for three </w:t>
      </w:r>
      <w:r w:rsidRPr="00AE27F3">
        <w:rPr>
          <w:strike/>
        </w:rPr>
        <w:t>consecutive</w:t>
      </w:r>
      <w:r w:rsidR="00C74F32" w:rsidRPr="00834896">
        <w:t xml:space="preserve"> </w:t>
      </w:r>
      <w:r w:rsidRPr="00AE27F3">
        <w:t>regular</w:t>
      </w:r>
      <w:r w:rsidRPr="00834896">
        <w:t xml:space="preserve"> meetings or three </w:t>
      </w:r>
      <w:r w:rsidRPr="00AE27F3">
        <w:rPr>
          <w:strike/>
        </w:rPr>
        <w:t>consecutive</w:t>
      </w:r>
      <w:r w:rsidRPr="00834896">
        <w:t xml:space="preserve"> regular Executive Board meetings without having submitted good reasons, their office shall be declared vacant and shall be filled by an election at the following membership meeting</w:t>
      </w:r>
      <w:r w:rsidR="00AE27F3">
        <w:t>.</w:t>
      </w:r>
    </w:p>
    <w:p w14:paraId="49CC79D4" w14:textId="131FC858" w:rsidR="007F7415" w:rsidRPr="009B75FA" w:rsidRDefault="007F7415" w:rsidP="00A00BCE">
      <w:pPr>
        <w:pStyle w:val="Heading2"/>
        <w:rPr>
          <w:rStyle w:val="Heading2Char"/>
          <w:rFonts w:ascii="Arial" w:hAnsi="Arial"/>
          <w:bCs w:val="0"/>
          <w:iCs w:val="0"/>
          <w:caps/>
          <w:lang w:val="en-CA"/>
        </w:rPr>
      </w:pPr>
      <w:bookmarkStart w:id="43" w:name="_Toc167268434"/>
      <w:bookmarkStart w:id="44" w:name="_Toc177392536"/>
      <w:r w:rsidRPr="009B75FA">
        <w:rPr>
          <w:rStyle w:val="Heading2Char"/>
          <w:rFonts w:ascii="Arial" w:hAnsi="Arial"/>
          <w:bCs w:val="0"/>
          <w:iCs w:val="0"/>
          <w:caps/>
          <w:lang w:val="en-CA"/>
        </w:rPr>
        <w:t>Quorum</w:t>
      </w:r>
      <w:bookmarkEnd w:id="37"/>
      <w:bookmarkEnd w:id="43"/>
      <w:bookmarkEnd w:id="44"/>
    </w:p>
    <w:p w14:paraId="446A98F3" w14:textId="65551915" w:rsidR="007F7415" w:rsidRPr="009B75FA" w:rsidRDefault="007F7415" w:rsidP="00A00BCE">
      <w:pPr>
        <w:ind w:left="720"/>
        <w:rPr>
          <w:b/>
          <w:bCs/>
        </w:rPr>
      </w:pPr>
      <w:r w:rsidRPr="009B75FA">
        <w:rPr>
          <w:rStyle w:val="Heading2Char"/>
          <w:rFonts w:ascii="Arial" w:hAnsi="Arial"/>
        </w:rPr>
        <w:t>F</w:t>
      </w:r>
      <w:r w:rsidRPr="009B75FA">
        <w:t>or the transaction of business at any regular or special meeting, quorum will consist of at least twenty (20) members in good standing, including at least three (3) members of the Executive</w:t>
      </w:r>
      <w:bookmarkEnd w:id="38"/>
      <w:bookmarkEnd w:id="39"/>
      <w:r w:rsidRPr="009B75FA">
        <w:t xml:space="preserve">, one of whom must be the President or </w:t>
      </w:r>
      <w:r w:rsidRPr="00AE27F3">
        <w:rPr>
          <w:strike/>
        </w:rPr>
        <w:t>his</w:t>
      </w:r>
      <w:r w:rsidR="00AE27F3">
        <w:t xml:space="preserve"> </w:t>
      </w:r>
      <w:r w:rsidR="00AE27F3">
        <w:rPr>
          <w:b/>
          <w:bCs/>
        </w:rPr>
        <w:t>their</w:t>
      </w:r>
      <w:r w:rsidRPr="009B75FA">
        <w:t xml:space="preserve"> designate.</w:t>
      </w:r>
    </w:p>
    <w:p w14:paraId="487A8170" w14:textId="77777777" w:rsidR="007F7415" w:rsidRPr="009B75FA" w:rsidRDefault="007F7415" w:rsidP="00A00BCE">
      <w:pPr>
        <w:pStyle w:val="Heading2"/>
      </w:pPr>
      <w:bookmarkStart w:id="45" w:name="_Toc58766179"/>
      <w:bookmarkStart w:id="46" w:name="_Toc167268435"/>
      <w:bookmarkStart w:id="47" w:name="_Toc177392537"/>
      <w:r w:rsidRPr="009B75FA">
        <w:rPr>
          <w:rStyle w:val="Heading2Char"/>
          <w:rFonts w:ascii="Arial" w:hAnsi="Arial"/>
          <w:bCs w:val="0"/>
          <w:iCs w:val="0"/>
          <w:caps/>
          <w:lang w:val="en-CA"/>
        </w:rPr>
        <w:t>Order of Business</w:t>
      </w:r>
      <w:bookmarkEnd w:id="45"/>
      <w:bookmarkEnd w:id="46"/>
      <w:bookmarkEnd w:id="47"/>
    </w:p>
    <w:p w14:paraId="1EC47364" w14:textId="77777777" w:rsidR="007F7415" w:rsidRPr="009B75FA" w:rsidRDefault="007F7415" w:rsidP="00A00BCE">
      <w:pPr>
        <w:ind w:firstLine="720"/>
        <w:rPr>
          <w:b/>
        </w:rPr>
      </w:pPr>
      <w:r w:rsidRPr="009B75FA">
        <w:t>At General Membership Meetings, the order will normally be as follows:</w:t>
      </w:r>
    </w:p>
    <w:p w14:paraId="718B84AA" w14:textId="77777777" w:rsidR="007F7415" w:rsidRPr="009B75FA" w:rsidRDefault="007F7415" w:rsidP="005C09CD">
      <w:pPr>
        <w:numPr>
          <w:ilvl w:val="1"/>
          <w:numId w:val="2"/>
        </w:numPr>
        <w:tabs>
          <w:tab w:val="clear" w:pos="1440"/>
        </w:tabs>
        <w:spacing w:before="0" w:after="0"/>
        <w:ind w:left="1454" w:hanging="547"/>
        <w:rPr>
          <w:b/>
        </w:rPr>
      </w:pPr>
      <w:r w:rsidRPr="009B75FA">
        <w:t>Roll Call of Officers</w:t>
      </w:r>
      <w:r w:rsidRPr="009B75FA">
        <w:rPr>
          <w:strike/>
        </w:rPr>
        <w:t xml:space="preserve"> and Stewards</w:t>
      </w:r>
    </w:p>
    <w:p w14:paraId="36D92FCE" w14:textId="0CB02974" w:rsidR="002D146C" w:rsidRPr="00AE27F3" w:rsidRDefault="002D146C" w:rsidP="005C09CD">
      <w:pPr>
        <w:numPr>
          <w:ilvl w:val="1"/>
          <w:numId w:val="2"/>
        </w:numPr>
        <w:tabs>
          <w:tab w:val="clear" w:pos="1440"/>
        </w:tabs>
        <w:spacing w:before="0" w:after="0"/>
        <w:ind w:left="1454" w:hanging="547"/>
        <w:rPr>
          <w:b/>
          <w:bCs/>
        </w:rPr>
      </w:pPr>
      <w:r w:rsidRPr="00AE27F3">
        <w:rPr>
          <w:b/>
          <w:bCs/>
        </w:rPr>
        <w:t>Land Acknowle</w:t>
      </w:r>
      <w:r w:rsidR="00AE27F3">
        <w:rPr>
          <w:b/>
          <w:bCs/>
        </w:rPr>
        <w:t>d</w:t>
      </w:r>
      <w:r w:rsidRPr="00AE27F3">
        <w:rPr>
          <w:b/>
          <w:bCs/>
        </w:rPr>
        <w:t>gement</w:t>
      </w:r>
    </w:p>
    <w:p w14:paraId="1B586744" w14:textId="0F7128B9" w:rsidR="002D146C" w:rsidRPr="00AE27F3" w:rsidRDefault="002D146C" w:rsidP="005C09CD">
      <w:pPr>
        <w:numPr>
          <w:ilvl w:val="1"/>
          <w:numId w:val="2"/>
        </w:numPr>
        <w:tabs>
          <w:tab w:val="clear" w:pos="1440"/>
        </w:tabs>
        <w:spacing w:before="0" w:after="0"/>
        <w:ind w:left="1454" w:hanging="547"/>
        <w:rPr>
          <w:b/>
          <w:bCs/>
        </w:rPr>
      </w:pPr>
      <w:r w:rsidRPr="00AE27F3">
        <w:rPr>
          <w:b/>
          <w:bCs/>
        </w:rPr>
        <w:t>Equality Statement</w:t>
      </w:r>
    </w:p>
    <w:p w14:paraId="106D5696" w14:textId="77777777" w:rsidR="007F7415" w:rsidRPr="009B75FA" w:rsidRDefault="007F7415" w:rsidP="005C09CD">
      <w:pPr>
        <w:numPr>
          <w:ilvl w:val="1"/>
          <w:numId w:val="2"/>
        </w:numPr>
        <w:tabs>
          <w:tab w:val="clear" w:pos="1440"/>
        </w:tabs>
        <w:spacing w:before="0" w:after="0"/>
        <w:ind w:left="1454" w:hanging="547"/>
        <w:rPr>
          <w:b/>
        </w:rPr>
      </w:pPr>
      <w:r w:rsidRPr="009B75FA">
        <w:t xml:space="preserve">Attendance Report, Welcome and Introduction of New Members </w:t>
      </w:r>
    </w:p>
    <w:p w14:paraId="6B40C5F4" w14:textId="79472806" w:rsidR="00C95475" w:rsidRPr="00AE27F3" w:rsidRDefault="00C95475" w:rsidP="005C09CD">
      <w:pPr>
        <w:numPr>
          <w:ilvl w:val="1"/>
          <w:numId w:val="2"/>
        </w:numPr>
        <w:tabs>
          <w:tab w:val="clear" w:pos="1440"/>
        </w:tabs>
        <w:spacing w:before="0" w:after="0"/>
        <w:ind w:left="1454" w:hanging="547"/>
        <w:rPr>
          <w:b/>
          <w:bCs/>
        </w:rPr>
      </w:pPr>
      <w:r w:rsidRPr="00AE27F3">
        <w:rPr>
          <w:b/>
          <w:bCs/>
        </w:rPr>
        <w:t>President’s Report</w:t>
      </w:r>
    </w:p>
    <w:p w14:paraId="4D9F7077" w14:textId="77777777" w:rsidR="007F7415" w:rsidRPr="009B75FA" w:rsidRDefault="007F7415" w:rsidP="005C09CD">
      <w:pPr>
        <w:numPr>
          <w:ilvl w:val="1"/>
          <w:numId w:val="2"/>
        </w:numPr>
        <w:tabs>
          <w:tab w:val="clear" w:pos="1440"/>
        </w:tabs>
        <w:spacing w:before="0" w:after="0"/>
        <w:ind w:left="1454" w:hanging="547"/>
        <w:rPr>
          <w:b/>
        </w:rPr>
      </w:pPr>
      <w:r w:rsidRPr="009B75FA">
        <w:t>Vice-President’s Report (Approval of the Minutes of the Previous Meeting)</w:t>
      </w:r>
    </w:p>
    <w:p w14:paraId="78AA5301" w14:textId="77777777" w:rsidR="007F7415" w:rsidRPr="009B75FA" w:rsidRDefault="007F7415" w:rsidP="005C09CD">
      <w:pPr>
        <w:numPr>
          <w:ilvl w:val="1"/>
          <w:numId w:val="2"/>
        </w:numPr>
        <w:tabs>
          <w:tab w:val="clear" w:pos="1440"/>
        </w:tabs>
        <w:spacing w:before="0" w:after="0"/>
        <w:ind w:left="1454" w:hanging="547"/>
        <w:rPr>
          <w:b/>
        </w:rPr>
      </w:pPr>
      <w:r w:rsidRPr="009B75FA">
        <w:t>Secretary’s Report (Correspondence)</w:t>
      </w:r>
    </w:p>
    <w:p w14:paraId="393F3C08" w14:textId="77777777" w:rsidR="007F7415" w:rsidRPr="009B75FA" w:rsidRDefault="007F7415" w:rsidP="005C09CD">
      <w:pPr>
        <w:numPr>
          <w:ilvl w:val="1"/>
          <w:numId w:val="2"/>
        </w:numPr>
        <w:tabs>
          <w:tab w:val="clear" w:pos="1440"/>
        </w:tabs>
        <w:spacing w:before="0" w:after="0"/>
        <w:ind w:left="1454" w:hanging="547"/>
        <w:rPr>
          <w:b/>
        </w:rPr>
      </w:pPr>
      <w:r w:rsidRPr="009B75FA">
        <w:t>Treasurer’s Report</w:t>
      </w:r>
    </w:p>
    <w:p w14:paraId="49EEE3AF" w14:textId="3E9F900F" w:rsidR="007F7415" w:rsidRPr="009B75FA" w:rsidRDefault="000A58C3" w:rsidP="005C09CD">
      <w:pPr>
        <w:numPr>
          <w:ilvl w:val="1"/>
          <w:numId w:val="2"/>
        </w:numPr>
        <w:tabs>
          <w:tab w:val="clear" w:pos="1440"/>
        </w:tabs>
        <w:spacing w:before="0" w:after="0"/>
        <w:ind w:left="1454" w:hanging="547"/>
        <w:rPr>
          <w:b/>
        </w:rPr>
      </w:pPr>
      <w:r w:rsidRPr="00AE27F3">
        <w:rPr>
          <w:b/>
          <w:bCs/>
        </w:rPr>
        <w:t>Head</w:t>
      </w:r>
      <w:r w:rsidRPr="00AE27F3">
        <w:t xml:space="preserve"> </w:t>
      </w:r>
      <w:r w:rsidR="007F7415" w:rsidRPr="009B75FA">
        <w:rPr>
          <w:strike/>
        </w:rPr>
        <w:t xml:space="preserve">Chief </w:t>
      </w:r>
      <w:r w:rsidR="007F7415" w:rsidRPr="009B75FA">
        <w:t>Steward’s Report</w:t>
      </w:r>
    </w:p>
    <w:p w14:paraId="6CA1962D" w14:textId="77777777" w:rsidR="007F7415" w:rsidRPr="009B75FA" w:rsidRDefault="007F7415" w:rsidP="00CD671B">
      <w:pPr>
        <w:spacing w:before="0" w:after="0"/>
        <w:ind w:left="1454"/>
        <w:rPr>
          <w:b/>
          <w:strike/>
        </w:rPr>
      </w:pPr>
      <w:r w:rsidRPr="009B75FA">
        <w:rPr>
          <w:strike/>
        </w:rPr>
        <w:t>President’s Report</w:t>
      </w:r>
    </w:p>
    <w:p w14:paraId="0E0B21E1" w14:textId="77777777" w:rsidR="007F7415" w:rsidRPr="009B75FA" w:rsidRDefault="007F7415" w:rsidP="005C09CD">
      <w:pPr>
        <w:numPr>
          <w:ilvl w:val="1"/>
          <w:numId w:val="2"/>
        </w:numPr>
        <w:tabs>
          <w:tab w:val="clear" w:pos="1440"/>
        </w:tabs>
        <w:spacing w:before="0" w:after="0"/>
        <w:ind w:left="1454" w:hanging="547"/>
        <w:rPr>
          <w:b/>
        </w:rPr>
      </w:pPr>
      <w:r w:rsidRPr="009B75FA">
        <w:t>Committees and Delegates Reports</w:t>
      </w:r>
    </w:p>
    <w:p w14:paraId="5C1F6D02" w14:textId="77777777" w:rsidR="007F7415" w:rsidRPr="009B75FA" w:rsidRDefault="007F7415" w:rsidP="005C09CD">
      <w:pPr>
        <w:numPr>
          <w:ilvl w:val="1"/>
          <w:numId w:val="2"/>
        </w:numPr>
        <w:tabs>
          <w:tab w:val="clear" w:pos="1440"/>
        </w:tabs>
        <w:spacing w:before="0" w:after="0"/>
        <w:ind w:left="1454" w:hanging="547"/>
        <w:rPr>
          <w:b/>
        </w:rPr>
      </w:pPr>
      <w:r w:rsidRPr="009B75FA">
        <w:t>Nominations, Elections or Installations</w:t>
      </w:r>
    </w:p>
    <w:p w14:paraId="3CA5CF60" w14:textId="57A08257" w:rsidR="007F7415" w:rsidRPr="009B75FA" w:rsidRDefault="00CD671B" w:rsidP="005C09CD">
      <w:pPr>
        <w:numPr>
          <w:ilvl w:val="1"/>
          <w:numId w:val="2"/>
        </w:numPr>
        <w:tabs>
          <w:tab w:val="clear" w:pos="1440"/>
        </w:tabs>
        <w:spacing w:before="0" w:after="0"/>
        <w:ind w:left="1454" w:hanging="547"/>
        <w:rPr>
          <w:b/>
        </w:rPr>
      </w:pPr>
      <w:r w:rsidRPr="00AE27F3">
        <w:rPr>
          <w:b/>
          <w:bCs/>
        </w:rPr>
        <w:t>Unfinished</w:t>
      </w:r>
      <w:r w:rsidRPr="00AE27F3">
        <w:rPr>
          <w:strike/>
        </w:rPr>
        <w:t xml:space="preserve"> </w:t>
      </w:r>
      <w:r w:rsidR="007F7415" w:rsidRPr="00AE27F3">
        <w:rPr>
          <w:strike/>
        </w:rPr>
        <w:t>Old</w:t>
      </w:r>
      <w:r w:rsidR="007F7415" w:rsidRPr="00AE27F3">
        <w:t xml:space="preserve"> </w:t>
      </w:r>
      <w:r w:rsidR="007F7415" w:rsidRPr="009B75FA">
        <w:t>Business</w:t>
      </w:r>
    </w:p>
    <w:p w14:paraId="4011740F" w14:textId="77777777" w:rsidR="007F7415" w:rsidRPr="009B75FA" w:rsidRDefault="007F7415" w:rsidP="005C09CD">
      <w:pPr>
        <w:numPr>
          <w:ilvl w:val="1"/>
          <w:numId w:val="2"/>
        </w:numPr>
        <w:tabs>
          <w:tab w:val="clear" w:pos="1440"/>
        </w:tabs>
        <w:spacing w:before="0" w:after="0"/>
        <w:ind w:left="1454" w:hanging="547"/>
        <w:rPr>
          <w:b/>
        </w:rPr>
      </w:pPr>
      <w:r w:rsidRPr="009B75FA">
        <w:t>New Business</w:t>
      </w:r>
    </w:p>
    <w:p w14:paraId="789E49A6" w14:textId="77777777" w:rsidR="007F7415" w:rsidRPr="009B75FA" w:rsidRDefault="007F7415" w:rsidP="005C09CD">
      <w:pPr>
        <w:numPr>
          <w:ilvl w:val="1"/>
          <w:numId w:val="2"/>
        </w:numPr>
        <w:tabs>
          <w:tab w:val="clear" w:pos="1440"/>
        </w:tabs>
        <w:spacing w:before="0" w:after="0"/>
        <w:ind w:left="1454" w:hanging="547"/>
        <w:rPr>
          <w:b/>
        </w:rPr>
      </w:pPr>
      <w:r w:rsidRPr="009B75FA">
        <w:t>Good of the Union</w:t>
      </w:r>
    </w:p>
    <w:p w14:paraId="6B7C5C37" w14:textId="77777777" w:rsidR="007F7415" w:rsidRPr="009B75FA" w:rsidRDefault="007F7415" w:rsidP="005C09CD">
      <w:pPr>
        <w:numPr>
          <w:ilvl w:val="1"/>
          <w:numId w:val="2"/>
        </w:numPr>
        <w:tabs>
          <w:tab w:val="clear" w:pos="1440"/>
        </w:tabs>
        <w:spacing w:before="0" w:after="0"/>
        <w:ind w:left="1454" w:hanging="547"/>
        <w:rPr>
          <w:b/>
        </w:rPr>
      </w:pPr>
      <w:r w:rsidRPr="009B75FA">
        <w:t>Adjournment</w:t>
      </w:r>
    </w:p>
    <w:p w14:paraId="1CEA8E03" w14:textId="77777777" w:rsidR="007F7415" w:rsidRPr="009B75FA" w:rsidRDefault="007F7415" w:rsidP="00A00BCE">
      <w:pPr>
        <w:pStyle w:val="Heading2"/>
      </w:pPr>
      <w:bookmarkStart w:id="48" w:name="_Toc58766180"/>
      <w:bookmarkStart w:id="49" w:name="_Toc167268436"/>
      <w:bookmarkStart w:id="50" w:name="_Toc177392538"/>
      <w:r w:rsidRPr="009B75FA">
        <w:rPr>
          <w:rStyle w:val="Heading2Char"/>
          <w:rFonts w:ascii="Arial" w:hAnsi="Arial"/>
          <w:bCs w:val="0"/>
          <w:iCs w:val="0"/>
          <w:caps/>
          <w:lang w:val="en-CA"/>
        </w:rPr>
        <w:lastRenderedPageBreak/>
        <w:t>Bourinot’s Rules of Order</w:t>
      </w:r>
      <w:bookmarkEnd w:id="48"/>
      <w:bookmarkEnd w:id="49"/>
      <w:bookmarkEnd w:id="50"/>
    </w:p>
    <w:p w14:paraId="6D56CF72" w14:textId="77777777" w:rsidR="007F7415" w:rsidRPr="009B75FA" w:rsidRDefault="007F7415" w:rsidP="00A00BCE">
      <w:pPr>
        <w:ind w:left="720"/>
      </w:pPr>
      <w:r w:rsidRPr="009B75FA">
        <w:t>These will be used for all meetings of CUPE 917 in accordance with Parliamentary Procedure.</w:t>
      </w:r>
    </w:p>
    <w:p w14:paraId="366137C2" w14:textId="77777777" w:rsidR="007F7415" w:rsidRPr="009B75FA" w:rsidRDefault="00A00BCE" w:rsidP="00A00BCE">
      <w:pPr>
        <w:pStyle w:val="Heading2"/>
        <w:rPr>
          <w:caps w:val="0"/>
        </w:rPr>
      </w:pPr>
      <w:bookmarkStart w:id="51" w:name="_Toc167268437"/>
      <w:bookmarkStart w:id="52" w:name="_Toc177392539"/>
      <w:r w:rsidRPr="009B75FA">
        <w:rPr>
          <w:rStyle w:val="Heading2Char"/>
          <w:rFonts w:ascii="Arial" w:hAnsi="Arial"/>
          <w:bCs w:val="0"/>
          <w:iCs w:val="0"/>
          <w:caps/>
          <w:lang w:val="en-CA"/>
        </w:rPr>
        <w:t>Amendments</w:t>
      </w:r>
      <w:bookmarkEnd w:id="51"/>
      <w:bookmarkEnd w:id="52"/>
    </w:p>
    <w:p w14:paraId="4AA4E451" w14:textId="77777777" w:rsidR="007F7415" w:rsidRPr="009B75FA" w:rsidRDefault="007F7415" w:rsidP="00A00BCE">
      <w:pPr>
        <w:ind w:firstLine="720"/>
        <w:rPr>
          <w:b/>
        </w:rPr>
      </w:pPr>
      <w:r w:rsidRPr="009B75FA">
        <w:t>Amendments may be made to the agenda at any time during the meeting.</w:t>
      </w:r>
    </w:p>
    <w:p w14:paraId="32D7E546" w14:textId="77777777" w:rsidR="007F7415" w:rsidRPr="009B75FA" w:rsidRDefault="007F7415" w:rsidP="000A6F10">
      <w:pPr>
        <w:pStyle w:val="Heading1"/>
      </w:pPr>
      <w:bookmarkStart w:id="53" w:name="_Toc58766182"/>
      <w:bookmarkStart w:id="54" w:name="_Toc167268438"/>
      <w:bookmarkStart w:id="55" w:name="_Toc177392540"/>
      <w:r w:rsidRPr="009B75FA">
        <w:rPr>
          <w:rStyle w:val="Heading1Char"/>
          <w:b/>
          <w:bCs/>
          <w:caps/>
        </w:rPr>
        <w:t>Voting Procedures</w:t>
      </w:r>
      <w:bookmarkEnd w:id="53"/>
      <w:bookmarkEnd w:id="54"/>
      <w:bookmarkEnd w:id="55"/>
    </w:p>
    <w:p w14:paraId="1F836CD9" w14:textId="77777777" w:rsidR="007F7415" w:rsidRPr="009B75FA" w:rsidRDefault="007F7415" w:rsidP="004B4866">
      <w:pPr>
        <w:pStyle w:val="Heading2"/>
        <w:numPr>
          <w:ilvl w:val="0"/>
          <w:numId w:val="24"/>
        </w:numPr>
        <w:rPr>
          <w:rStyle w:val="Heading2Char"/>
          <w:rFonts w:ascii="Arial" w:hAnsi="Arial"/>
          <w:bCs w:val="0"/>
          <w:iCs w:val="0"/>
          <w:caps/>
          <w:lang w:val="en-CA"/>
        </w:rPr>
      </w:pPr>
      <w:bookmarkStart w:id="56" w:name="_Toc58766183"/>
      <w:bookmarkStart w:id="57" w:name="_Toc167268439"/>
      <w:bookmarkStart w:id="58" w:name="_Toc177392541"/>
      <w:r w:rsidRPr="009B75FA">
        <w:rPr>
          <w:rStyle w:val="Heading2Char"/>
          <w:rFonts w:ascii="Arial" w:hAnsi="Arial"/>
          <w:bCs w:val="0"/>
          <w:iCs w:val="0"/>
          <w:caps/>
          <w:lang w:val="en-CA"/>
        </w:rPr>
        <w:t>Definitions</w:t>
      </w:r>
      <w:bookmarkEnd w:id="56"/>
      <w:r w:rsidRPr="009B75FA">
        <w:rPr>
          <w:rStyle w:val="Heading2Char"/>
          <w:rFonts w:ascii="Arial" w:hAnsi="Arial"/>
          <w:bCs w:val="0"/>
          <w:iCs w:val="0"/>
          <w:caps/>
          <w:lang w:val="en-CA"/>
        </w:rPr>
        <w:t>:</w:t>
      </w:r>
      <w:bookmarkEnd w:id="57"/>
      <w:bookmarkEnd w:id="58"/>
    </w:p>
    <w:p w14:paraId="0FF38013" w14:textId="77777777" w:rsidR="007F7415" w:rsidRPr="009B75FA" w:rsidRDefault="007F7415" w:rsidP="00953676">
      <w:pPr>
        <w:numPr>
          <w:ilvl w:val="1"/>
          <w:numId w:val="3"/>
        </w:numPr>
        <w:rPr>
          <w:rStyle w:val="Heading3Char"/>
          <w:b w:val="0"/>
          <w:bCs w:val="0"/>
          <w:lang w:val="en-CA"/>
        </w:rPr>
      </w:pPr>
      <w:bookmarkStart w:id="59" w:name="_Toc58766184"/>
      <w:r w:rsidRPr="009B75FA">
        <w:rPr>
          <w:rStyle w:val="Heading3Char"/>
        </w:rPr>
        <w:t>Majority Vote</w:t>
      </w:r>
      <w:bookmarkEnd w:id="59"/>
    </w:p>
    <w:p w14:paraId="6219EF38" w14:textId="4BA16A13" w:rsidR="006232B8" w:rsidRPr="00AE27F3" w:rsidRDefault="006232B8" w:rsidP="006232B8">
      <w:r w:rsidRPr="00AE27F3">
        <w:rPr>
          <w:rStyle w:val="Heading3Char"/>
        </w:rPr>
        <w:t>Majority votes are used for elections of officers, strike votes</w:t>
      </w:r>
      <w:r w:rsidR="00E87DA0" w:rsidRPr="00AE27F3">
        <w:rPr>
          <w:rStyle w:val="Heading3Char"/>
        </w:rPr>
        <w:t>, and contract ratification. A majority is more than 50% of total votes cast.</w:t>
      </w:r>
    </w:p>
    <w:p w14:paraId="0B851812" w14:textId="77777777" w:rsidR="007F7415" w:rsidRPr="009B75FA" w:rsidRDefault="007F7415" w:rsidP="00A00BCE">
      <w:pPr>
        <w:rPr>
          <w:strike/>
        </w:rPr>
      </w:pPr>
      <w:r w:rsidRPr="009B75FA">
        <w:rPr>
          <w:strike/>
        </w:rPr>
        <w:t xml:space="preserve">This will be used for elections of officers, </w:t>
      </w:r>
      <w:r w:rsidRPr="009B75FA">
        <w:rPr>
          <w:b/>
          <w:bCs/>
          <w:strike/>
        </w:rPr>
        <w:t>delegates, committee members</w:t>
      </w:r>
      <w:r w:rsidRPr="009B75FA">
        <w:rPr>
          <w:strike/>
        </w:rPr>
        <w:t xml:space="preserve">, </w:t>
      </w:r>
      <w:r w:rsidRPr="009B75FA">
        <w:rPr>
          <w:b/>
          <w:bCs/>
          <w:strike/>
        </w:rPr>
        <w:t>strike votes</w:t>
      </w:r>
      <w:r w:rsidRPr="009B75FA">
        <w:rPr>
          <w:strike/>
        </w:rPr>
        <w:t xml:space="preserve">, </w:t>
      </w:r>
      <w:r w:rsidRPr="009B75FA">
        <w:rPr>
          <w:b/>
          <w:bCs/>
          <w:strike/>
        </w:rPr>
        <w:t>motions</w:t>
      </w:r>
      <w:r w:rsidRPr="009B75FA">
        <w:rPr>
          <w:strike/>
        </w:rPr>
        <w:t xml:space="preserve"> and contract ratification. A majority must be a portion greater than one half of the total number of votes cast (that is, at least 50% plus 1 of total votes cast).</w:t>
      </w:r>
    </w:p>
    <w:p w14:paraId="0BF922BD" w14:textId="223034A1" w:rsidR="007F7415" w:rsidRPr="009B75FA" w:rsidRDefault="007F7415" w:rsidP="00953676">
      <w:pPr>
        <w:numPr>
          <w:ilvl w:val="1"/>
          <w:numId w:val="3"/>
        </w:numPr>
        <w:rPr>
          <w:rStyle w:val="Heading3Char"/>
          <w:b w:val="0"/>
          <w:bCs w:val="0"/>
        </w:rPr>
      </w:pPr>
      <w:r w:rsidRPr="009B75FA">
        <w:rPr>
          <w:rStyle w:val="Heading3Char"/>
        </w:rPr>
        <w:t>Two-Thirds Vote</w:t>
      </w:r>
    </w:p>
    <w:p w14:paraId="1D33F4D9" w14:textId="45A0EED0" w:rsidR="00031412" w:rsidRPr="00AE27F3" w:rsidRDefault="00031412" w:rsidP="00031412">
      <w:pPr>
        <w:rPr>
          <w:rStyle w:val="Heading3Char"/>
          <w:b w:val="0"/>
          <w:bCs w:val="0"/>
        </w:rPr>
      </w:pPr>
      <w:r w:rsidRPr="00AE27F3">
        <w:rPr>
          <w:rStyle w:val="Heading3Char"/>
        </w:rPr>
        <w:t>A two-thirds vote is used for By-Law changes. The vote is passed if two thirds of the total number of votes cast are in favour</w:t>
      </w:r>
      <w:r w:rsidR="002B257C" w:rsidRPr="00AE27F3">
        <w:rPr>
          <w:rStyle w:val="Heading3Char"/>
        </w:rPr>
        <w:t xml:space="preserve">. </w:t>
      </w:r>
    </w:p>
    <w:p w14:paraId="6FB668FA" w14:textId="77777777" w:rsidR="007F7415" w:rsidRPr="009B75FA" w:rsidRDefault="007F7415" w:rsidP="00A00BCE">
      <w:pPr>
        <w:rPr>
          <w:strike/>
        </w:rPr>
      </w:pPr>
      <w:r w:rsidRPr="009B75FA">
        <w:rPr>
          <w:strike/>
        </w:rPr>
        <w:t xml:space="preserve">This will be used for Bylaw changes.  The vote is passed if </w:t>
      </w:r>
      <w:r w:rsidRPr="009B75FA">
        <w:rPr>
          <w:b/>
          <w:bCs/>
          <w:strike/>
        </w:rPr>
        <w:t>sixty six point</w:t>
      </w:r>
      <w:r w:rsidRPr="009B75FA">
        <w:rPr>
          <w:strike/>
        </w:rPr>
        <w:t xml:space="preserve"> </w:t>
      </w:r>
      <w:r w:rsidRPr="009B75FA">
        <w:rPr>
          <w:b/>
          <w:bCs/>
          <w:strike/>
        </w:rPr>
        <w:t>six percent (66.6%)</w:t>
      </w:r>
      <w:r w:rsidRPr="009B75FA">
        <w:rPr>
          <w:strike/>
        </w:rPr>
        <w:t xml:space="preserve"> of the votes cast are in favour.</w:t>
      </w:r>
    </w:p>
    <w:p w14:paraId="6E91AE73" w14:textId="77777777" w:rsidR="007F7415" w:rsidRPr="009B75FA" w:rsidRDefault="007F7415" w:rsidP="00927BEE">
      <w:pPr>
        <w:pStyle w:val="Heading2"/>
        <w:rPr>
          <w:rStyle w:val="Heading2Char"/>
          <w:rFonts w:ascii="Arial" w:hAnsi="Arial"/>
          <w:bCs w:val="0"/>
          <w:iCs w:val="0"/>
          <w:caps/>
          <w:lang w:val="en-CA"/>
        </w:rPr>
      </w:pPr>
      <w:bookmarkStart w:id="60" w:name="_Toc58766187"/>
      <w:bookmarkStart w:id="61" w:name="_Toc167268440"/>
      <w:bookmarkStart w:id="62" w:name="_Toc177392542"/>
      <w:r w:rsidRPr="009B75FA">
        <w:rPr>
          <w:rStyle w:val="Heading2Char"/>
          <w:rFonts w:ascii="Arial" w:hAnsi="Arial"/>
          <w:bCs w:val="0"/>
          <w:iCs w:val="0"/>
          <w:caps/>
          <w:lang w:val="en-CA"/>
        </w:rPr>
        <w:t>Secret Balloting</w:t>
      </w:r>
      <w:bookmarkEnd w:id="60"/>
      <w:bookmarkEnd w:id="61"/>
      <w:bookmarkEnd w:id="62"/>
    </w:p>
    <w:p w14:paraId="10B7E6C8" w14:textId="1E3AF16E" w:rsidR="002B257C" w:rsidRPr="00AE27F3" w:rsidRDefault="002B257C" w:rsidP="002B257C">
      <w:pPr>
        <w:rPr>
          <w:b/>
          <w:bCs/>
        </w:rPr>
      </w:pPr>
      <w:r w:rsidRPr="00AE27F3">
        <w:rPr>
          <w:b/>
          <w:bCs/>
        </w:rPr>
        <w:t>Secret ballots are used for elections of officers and delegates, strike votes and contract ratification. Secret ballots are not required for other motions but may be requested at any time. All ballots will be destroyed after voting unless there is a legal requirement to hold the ballots for a period of time until they may be destroyed.</w:t>
      </w:r>
    </w:p>
    <w:p w14:paraId="562A55C8" w14:textId="5049ED19" w:rsidR="003B6542" w:rsidRPr="00AE27F3" w:rsidRDefault="003B6542" w:rsidP="002B257C">
      <w:pPr>
        <w:rPr>
          <w:b/>
          <w:bCs/>
        </w:rPr>
      </w:pPr>
      <w:r w:rsidRPr="00AE27F3">
        <w:rPr>
          <w:b/>
          <w:bCs/>
        </w:rPr>
        <w:t>During hybridized meetings, those who attend in person will vote using physical ballots wh</w:t>
      </w:r>
      <w:r w:rsidR="00481E3E" w:rsidRPr="00AE27F3">
        <w:rPr>
          <w:b/>
          <w:bCs/>
        </w:rPr>
        <w:t>ile</w:t>
      </w:r>
      <w:r w:rsidRPr="00AE27F3">
        <w:rPr>
          <w:b/>
          <w:bCs/>
        </w:rPr>
        <w:t xml:space="preserve"> those who attend</w:t>
      </w:r>
      <w:r w:rsidR="002514FB" w:rsidRPr="00AE27F3">
        <w:rPr>
          <w:b/>
          <w:bCs/>
        </w:rPr>
        <w:t xml:space="preserve"> virtually will use a platform</w:t>
      </w:r>
      <w:r w:rsidR="001B527E" w:rsidRPr="00AE27F3">
        <w:rPr>
          <w:b/>
          <w:bCs/>
        </w:rPr>
        <w:t xml:space="preserve"> where the member remains anonymous. The ballots will then be combined to their respective topic/party then be destroyed.</w:t>
      </w:r>
    </w:p>
    <w:p w14:paraId="65DE6C35" w14:textId="77777777" w:rsidR="007F7415" w:rsidRPr="009B75FA" w:rsidRDefault="007F7415" w:rsidP="00A00BCE">
      <w:pPr>
        <w:rPr>
          <w:strike/>
        </w:rPr>
      </w:pPr>
      <w:r w:rsidRPr="009B75FA">
        <w:rPr>
          <w:strike/>
        </w:rPr>
        <w:t xml:space="preserve">This is used for elections of officers and delegates, strike votes and contract ratification. Secret ballots are not required for other motions but may be requested at any time </w:t>
      </w:r>
      <w:r w:rsidRPr="009B75FA">
        <w:rPr>
          <w:b/>
          <w:bCs/>
          <w:strike/>
        </w:rPr>
        <w:t>by way of a motion.</w:t>
      </w:r>
      <w:r w:rsidRPr="009B75FA">
        <w:rPr>
          <w:strike/>
        </w:rPr>
        <w:t xml:space="preserve"> All ballots will be destroyed after voting unless there is a legal requirement to hold the ballots for a period of time until they may be destroyed.</w:t>
      </w:r>
    </w:p>
    <w:p w14:paraId="310B41AC" w14:textId="77777777" w:rsidR="007F7415" w:rsidRPr="009B75FA" w:rsidRDefault="007F7415" w:rsidP="00927BEE">
      <w:pPr>
        <w:pStyle w:val="Heading2"/>
      </w:pPr>
      <w:bookmarkStart w:id="63" w:name="_Toc58766188"/>
      <w:bookmarkStart w:id="64" w:name="_Toc167268441"/>
      <w:bookmarkStart w:id="65" w:name="_Toc177392543"/>
      <w:r w:rsidRPr="009B75FA">
        <w:rPr>
          <w:rStyle w:val="Heading2Char"/>
          <w:rFonts w:ascii="Arial" w:hAnsi="Arial"/>
          <w:bCs w:val="0"/>
          <w:iCs w:val="0"/>
          <w:caps/>
          <w:lang w:val="en-CA"/>
        </w:rPr>
        <w:t>Elections of Officers</w:t>
      </w:r>
      <w:bookmarkEnd w:id="63"/>
      <w:bookmarkEnd w:id="64"/>
      <w:bookmarkEnd w:id="65"/>
      <w:r w:rsidRPr="009B75FA">
        <w:t xml:space="preserve"> </w:t>
      </w:r>
    </w:p>
    <w:p w14:paraId="7B01529B" w14:textId="626BAD74" w:rsidR="00AE27F3" w:rsidRDefault="007F7415" w:rsidP="00A00BCE">
      <w:pPr>
        <w:rPr>
          <w:b/>
          <w:bCs/>
        </w:rPr>
      </w:pPr>
      <w:r w:rsidRPr="009B75FA">
        <w:t xml:space="preserve">At the October General Membership Meeting, subject to the approval of the meeting, the President will appoint one (1) Returning Officer and Assistants. They will not be members who are candidates for office. The President will also receive nominations for all vacant positions at this </w:t>
      </w:r>
      <w:r w:rsidR="008F3F9A" w:rsidRPr="00AE27F3">
        <w:t>meeting</w:t>
      </w:r>
      <w:r w:rsidRPr="009B75FA">
        <w:t>. For nominations to be accepted, the member nominated either</w:t>
      </w:r>
      <w:r w:rsidR="00BF205A" w:rsidRPr="009B75FA">
        <w:t xml:space="preserve"> </w:t>
      </w:r>
      <w:r w:rsidR="00BF205A" w:rsidRPr="00AE27F3">
        <w:t>must be</w:t>
      </w:r>
      <w:r w:rsidRPr="00AE27F3">
        <w:t xml:space="preserve"> </w:t>
      </w:r>
      <w:r w:rsidRPr="009B75FA">
        <w:t xml:space="preserve">present or have, filed at the meeting, a written letter indicating consent for the nomination. The Returning Officer will conduct the elections as set out in these By-Laws including issuance, collection and the counting of ballots at the November meeting. The Returning Officer will report the number of votes cast for each eligible nominee (Also see Secret Balloting) and the number </w:t>
      </w:r>
      <w:r w:rsidRPr="009B75FA">
        <w:lastRenderedPageBreak/>
        <w:t xml:space="preserve">of votes required for a majority of votes cast for election. When necessary, second (and subsequent) ballots will be held, the candidate receiving the lowest number of votes in the previous ballot being dropped, until such a majority is achieved. In the event of a final tie vote, the presiding officer </w:t>
      </w:r>
      <w:r w:rsidRPr="00AE27F3">
        <w:rPr>
          <w:strike/>
        </w:rPr>
        <w:t>will cast the deciding vote by</w:t>
      </w:r>
      <w:r w:rsidRPr="009B75FA">
        <w:t xml:space="preserve"> </w:t>
      </w:r>
      <w:r w:rsidRPr="009B75FA">
        <w:rPr>
          <w:strike/>
        </w:rPr>
        <w:t>randomly selecting the names of nominees.</w:t>
      </w:r>
      <w:r w:rsidR="00AE27F3">
        <w:rPr>
          <w:strike/>
        </w:rPr>
        <w:t xml:space="preserve"> </w:t>
      </w:r>
      <w:r w:rsidR="00AE27F3">
        <w:rPr>
          <w:b/>
          <w:bCs/>
        </w:rPr>
        <w:t>Shall call for the vote to be redone up to two (2) additional times to break the tie. If after three (3) total votes there is still a tie, the vote shall be deferred until the subsequent meeting.</w:t>
      </w:r>
    </w:p>
    <w:p w14:paraId="4D10B1E0" w14:textId="4CAC7C11" w:rsidR="00AE27F3" w:rsidRPr="00AE27F3" w:rsidRDefault="00AE27F3" w:rsidP="00A00BCE">
      <w:pPr>
        <w:rPr>
          <w:b/>
          <w:bCs/>
        </w:rPr>
      </w:pPr>
      <w:r>
        <w:rPr>
          <w:b/>
          <w:bCs/>
        </w:rPr>
        <w:tab/>
        <w:t>The incumbent shall remain in the position until the vote is concluded. If the incumbent is not running for re-election, the position shall remain vacant until filled.</w:t>
      </w:r>
    </w:p>
    <w:p w14:paraId="221DD3AE" w14:textId="77777777" w:rsidR="007F7415" w:rsidRPr="009B75FA" w:rsidRDefault="007F7415" w:rsidP="00A00BCE">
      <w:pPr>
        <w:rPr>
          <w:b/>
          <w:bCs/>
        </w:rPr>
      </w:pPr>
      <w:r w:rsidRPr="009B75FA">
        <w:tab/>
        <w:t xml:space="preserve">All duly elected officers will be installed at the meeting at which they are elected and will continue in office until a successor has been elected and installed, </w:t>
      </w:r>
      <w:r w:rsidRPr="00AE27F3">
        <w:rPr>
          <w:b/>
          <w:bCs/>
        </w:rPr>
        <w:t>provided, however that no term of office shall be longer than three years.</w:t>
      </w:r>
    </w:p>
    <w:p w14:paraId="768D8DB1" w14:textId="77777777" w:rsidR="007F7415" w:rsidRPr="009B75FA" w:rsidRDefault="007F7415" w:rsidP="00927BEE">
      <w:pPr>
        <w:pStyle w:val="Heading2"/>
      </w:pPr>
      <w:bookmarkStart w:id="66" w:name="_Toc58766189"/>
      <w:bookmarkStart w:id="67" w:name="_Toc167268442"/>
      <w:bookmarkStart w:id="68" w:name="_Toc177392544"/>
      <w:r w:rsidRPr="009B75FA">
        <w:rPr>
          <w:rStyle w:val="Heading2Char"/>
          <w:rFonts w:ascii="Arial" w:hAnsi="Arial"/>
          <w:bCs w:val="0"/>
          <w:iCs w:val="0"/>
          <w:caps/>
          <w:lang w:val="en-CA"/>
        </w:rPr>
        <w:t>Appeals</w:t>
      </w:r>
      <w:bookmarkEnd w:id="66"/>
      <w:bookmarkEnd w:id="67"/>
      <w:bookmarkEnd w:id="68"/>
      <w:r w:rsidRPr="009B75FA">
        <w:t xml:space="preserve"> </w:t>
      </w:r>
    </w:p>
    <w:p w14:paraId="2F81C799" w14:textId="3EAFE6E0" w:rsidR="007F7415" w:rsidRPr="009B75FA" w:rsidRDefault="007F7415" w:rsidP="00A00BCE">
      <w:r w:rsidRPr="009B75FA">
        <w:t>Appeals for a recount of the votes can be made by any candidate for whichever office he/she was a candidate for, provided such appeal is submitted prior to the election of any other office. The members at the meeting, by a majority vote, may also order a recount, providing the motion is made prior to the election of any other officer.</w:t>
      </w:r>
      <w:bookmarkStart w:id="69" w:name="_Toc58766190"/>
    </w:p>
    <w:p w14:paraId="590CB238" w14:textId="77777777" w:rsidR="007F7415" w:rsidRDefault="007F7415" w:rsidP="00B77EB8">
      <w:pPr>
        <w:pStyle w:val="Heading2"/>
        <w:rPr>
          <w:rStyle w:val="Heading2Char"/>
          <w:rFonts w:ascii="Arial" w:hAnsi="Arial"/>
          <w:bCs w:val="0"/>
          <w:iCs w:val="0"/>
          <w:caps/>
          <w:lang w:val="en-CA"/>
        </w:rPr>
      </w:pPr>
      <w:bookmarkStart w:id="70" w:name="_Toc167268443"/>
      <w:bookmarkStart w:id="71" w:name="_Toc177392545"/>
      <w:r w:rsidRPr="009B75FA">
        <w:rPr>
          <w:rStyle w:val="Heading2Char"/>
          <w:rFonts w:ascii="Arial" w:hAnsi="Arial"/>
          <w:bCs w:val="0"/>
          <w:iCs w:val="0"/>
          <w:caps/>
          <w:lang w:val="en-CA"/>
        </w:rPr>
        <w:t>Election of Stewards</w:t>
      </w:r>
      <w:bookmarkEnd w:id="69"/>
      <w:bookmarkEnd w:id="70"/>
      <w:bookmarkEnd w:id="71"/>
      <w:r w:rsidRPr="009B75FA">
        <w:rPr>
          <w:rStyle w:val="Heading2Char"/>
          <w:rFonts w:ascii="Arial" w:hAnsi="Arial"/>
          <w:bCs w:val="0"/>
          <w:iCs w:val="0"/>
          <w:caps/>
          <w:lang w:val="en-CA"/>
        </w:rPr>
        <w:t xml:space="preserve"> </w:t>
      </w:r>
    </w:p>
    <w:p w14:paraId="1EB1D0F8" w14:textId="22F059F6" w:rsidR="00E712A1" w:rsidRPr="00E712A1" w:rsidRDefault="00E712A1" w:rsidP="00E712A1">
      <w:pPr>
        <w:rPr>
          <w:b/>
          <w:bCs/>
        </w:rPr>
      </w:pPr>
      <w:r w:rsidRPr="00E712A1">
        <w:rPr>
          <w:b/>
          <w:bCs/>
        </w:rPr>
        <w:t>Stewards shall be appointed by the executive board.</w:t>
      </w:r>
    </w:p>
    <w:p w14:paraId="571E00E8" w14:textId="22F5C0FC" w:rsidR="007F7415" w:rsidRPr="00E712A1" w:rsidRDefault="007F7415" w:rsidP="00A00BCE">
      <w:pPr>
        <w:rPr>
          <w:strike/>
        </w:rPr>
      </w:pPr>
      <w:r w:rsidRPr="00E712A1">
        <w:rPr>
          <w:strike/>
        </w:rPr>
        <w:t>Elections will occur every odd numbered year. The Vice-President will hold Shop-by-Shop elections for Stewards who will be elected by majority vote.</w:t>
      </w:r>
      <w:r w:rsidR="00E41C58" w:rsidRPr="00E712A1">
        <w:rPr>
          <w:b/>
          <w:bCs/>
          <w:strike/>
        </w:rPr>
        <w:t xml:space="preserve"> </w:t>
      </w:r>
      <w:r w:rsidRPr="00E712A1">
        <w:rPr>
          <w:strike/>
        </w:rPr>
        <w:t>A meeting of Stewards, chaired by the Vice-President will then elect a Chief Shop Steward from their number.</w:t>
      </w:r>
    </w:p>
    <w:p w14:paraId="1D900CB3" w14:textId="77777777" w:rsidR="007F7415" w:rsidRPr="009B75FA" w:rsidRDefault="007F7415" w:rsidP="00B77EB8">
      <w:pPr>
        <w:pStyle w:val="Heading2"/>
        <w:rPr>
          <w:rStyle w:val="Heading2Char"/>
          <w:rFonts w:ascii="Arial" w:hAnsi="Arial"/>
          <w:bCs w:val="0"/>
          <w:iCs w:val="0"/>
          <w:caps/>
          <w:lang w:val="en-CA"/>
        </w:rPr>
      </w:pPr>
      <w:bookmarkStart w:id="72" w:name="_Toc58766191"/>
      <w:bookmarkStart w:id="73" w:name="_Toc167268444"/>
      <w:bookmarkStart w:id="74" w:name="_Toc177392546"/>
      <w:r w:rsidRPr="009B75FA">
        <w:rPr>
          <w:rStyle w:val="Heading2Char"/>
          <w:rFonts w:ascii="Arial" w:hAnsi="Arial"/>
          <w:bCs w:val="0"/>
          <w:iCs w:val="0"/>
          <w:caps/>
          <w:lang w:val="en-CA"/>
        </w:rPr>
        <w:t>Contract Ratification Vote</w:t>
      </w:r>
      <w:bookmarkEnd w:id="72"/>
      <w:bookmarkEnd w:id="73"/>
      <w:bookmarkEnd w:id="74"/>
      <w:r w:rsidRPr="009B75FA">
        <w:rPr>
          <w:rStyle w:val="Heading2Char"/>
          <w:rFonts w:ascii="Arial" w:hAnsi="Arial"/>
          <w:bCs w:val="0"/>
          <w:iCs w:val="0"/>
          <w:caps/>
          <w:lang w:val="en-CA"/>
        </w:rPr>
        <w:t xml:space="preserve"> </w:t>
      </w:r>
    </w:p>
    <w:p w14:paraId="3A43DF6F" w14:textId="15CFDF93" w:rsidR="007F7415" w:rsidRDefault="007F7415" w:rsidP="00E7161B">
      <w:pPr>
        <w:rPr>
          <w:strike/>
        </w:rPr>
      </w:pPr>
      <w:r w:rsidRPr="009B75FA">
        <w:t xml:space="preserve">The vote will be by secret ballot with a majority vote. </w:t>
      </w:r>
      <w:r w:rsidRPr="00E712A1">
        <w:rPr>
          <w:strike/>
        </w:rPr>
        <w:t xml:space="preserve">After the Negotiating Committee achieves, what it considers to be, a settlement, it will meet with the Steering Committee and explain the details of this settlement. The Steering Committee members will hold meetings with the groups they represent to inform the </w:t>
      </w:r>
      <w:r w:rsidR="001B7D18" w:rsidRPr="00E712A1">
        <w:rPr>
          <w:strike/>
        </w:rPr>
        <w:t>M</w:t>
      </w:r>
      <w:r w:rsidRPr="00E712A1">
        <w:rPr>
          <w:strike/>
        </w:rPr>
        <w:t>embership of the terms of the proposed contract.</w:t>
      </w:r>
    </w:p>
    <w:p w14:paraId="2046D224" w14:textId="14952765" w:rsidR="00E712A1" w:rsidRDefault="00E712A1" w:rsidP="00E7161B">
      <w:pPr>
        <w:rPr>
          <w:b/>
          <w:bCs/>
        </w:rPr>
      </w:pPr>
      <w:r>
        <w:rPr>
          <w:b/>
          <w:bCs/>
        </w:rPr>
        <w:t xml:space="preserve">After the Negotiating Committee achieves a settlement, the Local shall hold at least two (2) information meetings to explain the details of the settlement. </w:t>
      </w:r>
    </w:p>
    <w:p w14:paraId="78E59D3E" w14:textId="20B2BF94" w:rsidR="00E712A1" w:rsidRPr="00E712A1" w:rsidRDefault="00E712A1" w:rsidP="00E7161B">
      <w:pPr>
        <w:rPr>
          <w:b/>
          <w:bCs/>
        </w:rPr>
      </w:pPr>
      <w:r>
        <w:rPr>
          <w:b/>
          <w:bCs/>
        </w:rPr>
        <w:t>Following the conclusion of the information meetings, there shall be a secret ballot vote held over a period of at least four (4) days, that includes at least one (1) weekend day.</w:t>
      </w:r>
    </w:p>
    <w:p w14:paraId="0D52ABA5" w14:textId="77777777" w:rsidR="007F7415" w:rsidRPr="009B75FA" w:rsidRDefault="007F7415" w:rsidP="00B77EB8">
      <w:pPr>
        <w:pStyle w:val="Heading2"/>
        <w:rPr>
          <w:rStyle w:val="Heading2Char"/>
          <w:rFonts w:ascii="Arial" w:hAnsi="Arial"/>
          <w:bCs w:val="0"/>
          <w:iCs w:val="0"/>
          <w:caps/>
          <w:lang w:val="en-CA"/>
        </w:rPr>
      </w:pPr>
      <w:bookmarkStart w:id="75" w:name="_Toc58766192"/>
      <w:bookmarkStart w:id="76" w:name="_Toc167268445"/>
      <w:bookmarkStart w:id="77" w:name="_Toc177392547"/>
      <w:r w:rsidRPr="009B75FA">
        <w:rPr>
          <w:rStyle w:val="Heading2Char"/>
          <w:rFonts w:ascii="Arial" w:hAnsi="Arial"/>
          <w:bCs w:val="0"/>
          <w:iCs w:val="0"/>
          <w:caps/>
          <w:lang w:val="en-CA"/>
        </w:rPr>
        <w:t>Strike Vote</w:t>
      </w:r>
      <w:bookmarkEnd w:id="75"/>
      <w:bookmarkEnd w:id="76"/>
      <w:bookmarkEnd w:id="77"/>
      <w:r w:rsidRPr="009B75FA">
        <w:rPr>
          <w:rStyle w:val="Heading2Char"/>
          <w:rFonts w:ascii="Arial" w:hAnsi="Arial"/>
          <w:bCs w:val="0"/>
          <w:iCs w:val="0"/>
          <w:caps/>
          <w:lang w:val="en-CA"/>
        </w:rPr>
        <w:t xml:space="preserve"> </w:t>
      </w:r>
    </w:p>
    <w:p w14:paraId="378F97CF" w14:textId="77777777" w:rsidR="007F7415" w:rsidRPr="009B75FA" w:rsidRDefault="007F7415" w:rsidP="00A00BCE">
      <w:r w:rsidRPr="009B75FA">
        <w:rPr>
          <w:rStyle w:val="Heading2Char"/>
          <w:rFonts w:ascii="Arial" w:hAnsi="Arial"/>
          <w:bCs w:val="0"/>
          <w:iCs w:val="0"/>
        </w:rPr>
        <w:t>T</w:t>
      </w:r>
      <w:r w:rsidRPr="009B75FA">
        <w:t>he vote will be by secret ballot (with a majority vote required for adoption) at a special meeting called with at least seven (7) days posted notice.</w:t>
      </w:r>
    </w:p>
    <w:p w14:paraId="44D8AB44" w14:textId="77777777" w:rsidR="007F7415" w:rsidRPr="009B75FA" w:rsidRDefault="007F7415" w:rsidP="00D86884">
      <w:pPr>
        <w:pStyle w:val="Heading2"/>
        <w:rPr>
          <w:rStyle w:val="Heading2Char"/>
          <w:rFonts w:ascii="Arial" w:hAnsi="Arial"/>
          <w:bCs w:val="0"/>
          <w:iCs w:val="0"/>
          <w:caps/>
          <w:lang w:val="en-CA"/>
        </w:rPr>
      </w:pPr>
      <w:bookmarkStart w:id="78" w:name="_Toc58766193"/>
      <w:bookmarkStart w:id="79" w:name="_Toc167268446"/>
      <w:bookmarkStart w:id="80" w:name="_Toc177392548"/>
      <w:r w:rsidRPr="009B75FA">
        <w:rPr>
          <w:rStyle w:val="Heading2Char"/>
          <w:rFonts w:ascii="Arial" w:hAnsi="Arial"/>
          <w:bCs w:val="0"/>
          <w:iCs w:val="0"/>
          <w:caps/>
          <w:lang w:val="en-CA"/>
        </w:rPr>
        <w:t>Voting of Funds</w:t>
      </w:r>
      <w:bookmarkEnd w:id="78"/>
      <w:bookmarkEnd w:id="79"/>
      <w:bookmarkEnd w:id="80"/>
    </w:p>
    <w:p w14:paraId="472F3083" w14:textId="544E5A56" w:rsidR="007F7415" w:rsidRPr="009B75FA" w:rsidRDefault="007F7415" w:rsidP="00A00BCE">
      <w:r w:rsidRPr="009B75FA">
        <w:t xml:space="preserve">No money will be voted for the purpose of a grant or contribution to any cause outside CUPE, except by a notice of motion given in writing and dealt with at the following </w:t>
      </w:r>
      <w:r w:rsidR="00404E29" w:rsidRPr="009B75FA">
        <w:t>M</w:t>
      </w:r>
      <w:r w:rsidRPr="009B75FA">
        <w:t xml:space="preserve">embership </w:t>
      </w:r>
      <w:r w:rsidR="00404E29" w:rsidRPr="009B75FA">
        <w:t>M</w:t>
      </w:r>
      <w:r w:rsidRPr="009B75FA">
        <w:t xml:space="preserve">eeting. These expenditures must be presented to </w:t>
      </w:r>
      <w:r w:rsidR="00404E29" w:rsidRPr="009B75FA">
        <w:t>M</w:t>
      </w:r>
      <w:r w:rsidRPr="009B75FA">
        <w:t xml:space="preserve">embership </w:t>
      </w:r>
      <w:r w:rsidR="00404E29" w:rsidRPr="009B75FA">
        <w:t>M</w:t>
      </w:r>
      <w:r w:rsidRPr="009B75FA">
        <w:t>eetings for approval prior to payment. Expenditures within CUPE may be approved by the President and at least two members of the Executive Board.</w:t>
      </w:r>
    </w:p>
    <w:p w14:paraId="50D141D7" w14:textId="77777777" w:rsidR="007F7415" w:rsidRPr="009B75FA" w:rsidRDefault="007F7415" w:rsidP="00DD5ED4">
      <w:pPr>
        <w:pStyle w:val="Heading2"/>
        <w:rPr>
          <w:rStyle w:val="Heading2Char"/>
          <w:rFonts w:ascii="Arial" w:hAnsi="Arial"/>
          <w:bCs w:val="0"/>
          <w:iCs w:val="0"/>
          <w:caps/>
          <w:lang w:val="en-CA"/>
        </w:rPr>
      </w:pPr>
      <w:bookmarkStart w:id="81" w:name="_Toc58766194"/>
      <w:bookmarkStart w:id="82" w:name="_Toc167268447"/>
      <w:bookmarkStart w:id="83" w:name="_Toc177392549"/>
      <w:r w:rsidRPr="009B75FA">
        <w:rPr>
          <w:rStyle w:val="Heading2Char"/>
          <w:rFonts w:ascii="Arial" w:hAnsi="Arial"/>
          <w:bCs w:val="0"/>
          <w:iCs w:val="0"/>
          <w:caps/>
          <w:lang w:val="en-CA"/>
        </w:rPr>
        <w:lastRenderedPageBreak/>
        <w:t>Show of Hands</w:t>
      </w:r>
      <w:bookmarkEnd w:id="81"/>
      <w:bookmarkEnd w:id="82"/>
      <w:bookmarkEnd w:id="83"/>
    </w:p>
    <w:p w14:paraId="06D7C653" w14:textId="77777777" w:rsidR="007F7415" w:rsidRPr="009B75FA" w:rsidRDefault="007F7415" w:rsidP="00A00BCE">
      <w:r w:rsidRPr="009B75FA">
        <w:t>This will be used for all other Union business.</w:t>
      </w:r>
    </w:p>
    <w:p w14:paraId="17B4A0C5" w14:textId="6432565A" w:rsidR="007F7415" w:rsidRPr="009B75FA" w:rsidRDefault="007F7415" w:rsidP="00DD5ED4">
      <w:pPr>
        <w:pStyle w:val="Heading1"/>
      </w:pPr>
      <w:bookmarkStart w:id="84" w:name="_Toc58766195"/>
      <w:bookmarkStart w:id="85" w:name="_Toc167268448"/>
      <w:bookmarkStart w:id="86" w:name="_Toc177392550"/>
      <w:r w:rsidRPr="009B75FA">
        <w:rPr>
          <w:rStyle w:val="Heading1Char"/>
        </w:rPr>
        <w:t>FEES, DUES AND ASSESSMENTS</w:t>
      </w:r>
      <w:bookmarkEnd w:id="84"/>
      <w:bookmarkEnd w:id="85"/>
      <w:bookmarkEnd w:id="86"/>
    </w:p>
    <w:p w14:paraId="600F0193" w14:textId="5E3A37A0" w:rsidR="00022347" w:rsidRPr="009B75FA" w:rsidRDefault="007F7415" w:rsidP="004B4866">
      <w:pPr>
        <w:pStyle w:val="Heading2"/>
        <w:numPr>
          <w:ilvl w:val="0"/>
          <w:numId w:val="26"/>
        </w:numPr>
      </w:pPr>
      <w:bookmarkStart w:id="87" w:name="_Toc58766196"/>
      <w:bookmarkStart w:id="88" w:name="_Toc167268449"/>
      <w:bookmarkStart w:id="89" w:name="_Toc177392551"/>
      <w:r w:rsidRPr="009B75FA">
        <w:rPr>
          <w:rStyle w:val="Heading2Char"/>
          <w:rFonts w:ascii="Arial" w:hAnsi="Arial"/>
          <w:bCs w:val="0"/>
          <w:iCs w:val="0"/>
          <w:caps/>
          <w:lang w:val="en-CA"/>
        </w:rPr>
        <w:t>Initiation Fees</w:t>
      </w:r>
      <w:bookmarkEnd w:id="87"/>
      <w:bookmarkEnd w:id="88"/>
      <w:bookmarkEnd w:id="89"/>
    </w:p>
    <w:p w14:paraId="2EA02DDB" w14:textId="77777777" w:rsidR="007F7415" w:rsidRPr="009B75FA" w:rsidRDefault="007F7415" w:rsidP="00A00BCE">
      <w:r w:rsidRPr="009B75FA">
        <w:t xml:space="preserve">An initiation fee will be assessed in addition to monthly dues. </w:t>
      </w:r>
    </w:p>
    <w:p w14:paraId="6FBE79AF" w14:textId="258FBDF1" w:rsidR="00022347" w:rsidRPr="00E712A1" w:rsidRDefault="00022347" w:rsidP="002251C2">
      <w:pPr>
        <w:pStyle w:val="Heading2"/>
        <w:rPr>
          <w:rStyle w:val="Heading2Char"/>
          <w:rFonts w:ascii="Arial" w:hAnsi="Arial"/>
          <w:b/>
          <w:iCs w:val="0"/>
          <w:caps/>
          <w:lang w:val="en-CA"/>
        </w:rPr>
      </w:pPr>
      <w:bookmarkStart w:id="90" w:name="_Toc167268450"/>
      <w:bookmarkStart w:id="91" w:name="_Toc177392552"/>
      <w:r w:rsidRPr="00E712A1">
        <w:rPr>
          <w:rStyle w:val="Heading2Char"/>
          <w:rFonts w:ascii="Arial" w:hAnsi="Arial"/>
          <w:b/>
          <w:iCs w:val="0"/>
          <w:caps/>
          <w:lang w:val="en-CA"/>
        </w:rPr>
        <w:t>Monthly Dues</w:t>
      </w:r>
      <w:bookmarkStart w:id="92" w:name="_Toc58766197"/>
      <w:bookmarkEnd w:id="90"/>
      <w:bookmarkEnd w:id="91"/>
    </w:p>
    <w:p w14:paraId="71EC0310" w14:textId="0A2B1AEA" w:rsidR="001B5D2F" w:rsidRPr="00E712A1" w:rsidRDefault="001B5D2F" w:rsidP="001B5D2F">
      <w:pPr>
        <w:rPr>
          <w:b/>
          <w:bCs/>
        </w:rPr>
      </w:pPr>
      <w:r w:rsidRPr="00E712A1">
        <w:rPr>
          <w:b/>
          <w:bCs/>
        </w:rPr>
        <w:t>The monthly dues shall be 1.5% of Gross income.</w:t>
      </w:r>
    </w:p>
    <w:p w14:paraId="2EB8F544" w14:textId="7A74D93A" w:rsidR="007F7415" w:rsidRPr="009B75FA" w:rsidRDefault="007F7415" w:rsidP="002251C2">
      <w:pPr>
        <w:pStyle w:val="Heading2"/>
      </w:pPr>
      <w:bookmarkStart w:id="93" w:name="_Toc167268451"/>
      <w:bookmarkStart w:id="94" w:name="_Toc177392553"/>
      <w:r w:rsidRPr="009B75FA">
        <w:rPr>
          <w:rStyle w:val="Heading2Char"/>
          <w:rFonts w:ascii="Arial" w:hAnsi="Arial"/>
          <w:bCs w:val="0"/>
          <w:iCs w:val="0"/>
          <w:caps/>
          <w:lang w:val="en-CA"/>
        </w:rPr>
        <w:t>Changes to Fees, Dues and Assessments</w:t>
      </w:r>
      <w:bookmarkEnd w:id="92"/>
      <w:bookmarkEnd w:id="93"/>
      <w:bookmarkEnd w:id="94"/>
    </w:p>
    <w:p w14:paraId="08A60B8C" w14:textId="77777777" w:rsidR="007F7415" w:rsidRPr="009B75FA" w:rsidRDefault="007F7415" w:rsidP="00A00BCE">
      <w:r w:rsidRPr="009B75FA">
        <w:t>Changes may only be affected by majority vote of the membership at any meeting called with appropriate notice.</w:t>
      </w:r>
    </w:p>
    <w:p w14:paraId="6515A52A" w14:textId="77777777" w:rsidR="007F7415" w:rsidRPr="009B75FA" w:rsidRDefault="007F7415" w:rsidP="00022347">
      <w:pPr>
        <w:pStyle w:val="Heading2"/>
      </w:pPr>
      <w:bookmarkStart w:id="95" w:name="_Toc58766198"/>
      <w:bookmarkStart w:id="96" w:name="_Toc167268452"/>
      <w:bookmarkStart w:id="97" w:name="_Toc177392554"/>
      <w:r w:rsidRPr="009B75FA">
        <w:rPr>
          <w:rStyle w:val="Heading2Char"/>
          <w:rFonts w:ascii="Arial" w:hAnsi="Arial"/>
          <w:bCs w:val="0"/>
          <w:iCs w:val="0"/>
          <w:caps/>
          <w:lang w:val="en-CA"/>
        </w:rPr>
        <w:t>CUPE Convention Increases</w:t>
      </w:r>
      <w:bookmarkEnd w:id="95"/>
      <w:bookmarkEnd w:id="96"/>
      <w:bookmarkEnd w:id="97"/>
    </w:p>
    <w:p w14:paraId="171017B5" w14:textId="77777777" w:rsidR="00951AC1" w:rsidRPr="009B75FA" w:rsidRDefault="007F7415" w:rsidP="00A00BCE">
      <w:r w:rsidRPr="009B75FA">
        <w:t>Notwithstanding 6b above, if the CUPE Convention raises fees/dues above the level established by this Local, this By-Law will allow an automatic amendment to conform to the new levels established by the National Convention.</w:t>
      </w:r>
      <w:bookmarkStart w:id="98" w:name="_Toc58766199"/>
    </w:p>
    <w:p w14:paraId="6BA3288B" w14:textId="1245AD81" w:rsidR="0080501C" w:rsidRPr="00E712A1" w:rsidRDefault="0080501C" w:rsidP="0080501C">
      <w:pPr>
        <w:pStyle w:val="Heading2"/>
        <w:rPr>
          <w:b/>
          <w:bCs/>
        </w:rPr>
      </w:pPr>
      <w:bookmarkStart w:id="99" w:name="_Toc167268453"/>
      <w:bookmarkStart w:id="100" w:name="_Toc177392555"/>
      <w:r w:rsidRPr="00E712A1">
        <w:rPr>
          <w:b/>
          <w:bCs/>
        </w:rPr>
        <w:t>Affiliations</w:t>
      </w:r>
      <w:bookmarkEnd w:id="99"/>
      <w:bookmarkEnd w:id="100"/>
    </w:p>
    <w:p w14:paraId="16FB0E82" w14:textId="193E91FE" w:rsidR="0080501C" w:rsidRPr="00E712A1" w:rsidRDefault="0080501C" w:rsidP="0080501C">
      <w:pPr>
        <w:rPr>
          <w:b/>
          <w:bCs/>
        </w:rPr>
      </w:pPr>
      <w:r w:rsidRPr="00E712A1">
        <w:rPr>
          <w:b/>
          <w:bCs/>
        </w:rPr>
        <w:t>In order to strengthen the labour movement and work toward common goals and objectives</w:t>
      </w:r>
      <w:r w:rsidR="009836F9" w:rsidRPr="00E712A1">
        <w:rPr>
          <w:b/>
          <w:bCs/>
        </w:rPr>
        <w:t>, Local 917 shall be affiliated to and pay per capita tax to the following organization(s):</w:t>
      </w:r>
    </w:p>
    <w:p w14:paraId="3A73C7FF" w14:textId="226E34DD" w:rsidR="009836F9" w:rsidRPr="00E712A1" w:rsidRDefault="009836F9" w:rsidP="004B4866">
      <w:pPr>
        <w:pStyle w:val="ListParagraph"/>
        <w:numPr>
          <w:ilvl w:val="0"/>
          <w:numId w:val="27"/>
        </w:numPr>
        <w:rPr>
          <w:b/>
          <w:bCs/>
        </w:rPr>
      </w:pPr>
      <w:r w:rsidRPr="00E712A1">
        <w:rPr>
          <w:b/>
          <w:bCs/>
        </w:rPr>
        <w:t>The CUPE BC Provincial Division</w:t>
      </w:r>
    </w:p>
    <w:p w14:paraId="7D5D365B" w14:textId="7ECC7482" w:rsidR="009836F9" w:rsidRPr="00E712A1" w:rsidRDefault="009836F9" w:rsidP="004B4866">
      <w:pPr>
        <w:pStyle w:val="ListParagraph"/>
        <w:numPr>
          <w:ilvl w:val="0"/>
          <w:numId w:val="27"/>
        </w:numPr>
        <w:rPr>
          <w:b/>
          <w:bCs/>
        </w:rPr>
      </w:pPr>
      <w:r w:rsidRPr="00E712A1">
        <w:rPr>
          <w:b/>
          <w:bCs/>
        </w:rPr>
        <w:t>The Vancouver Island District Council (VIDC)</w:t>
      </w:r>
    </w:p>
    <w:p w14:paraId="42010D51" w14:textId="59E015E9" w:rsidR="007F7415" w:rsidRPr="009B75FA" w:rsidRDefault="007F7415" w:rsidP="00C26B46">
      <w:pPr>
        <w:pStyle w:val="Heading1"/>
      </w:pPr>
      <w:bookmarkStart w:id="101" w:name="_Toc167268454"/>
      <w:bookmarkStart w:id="102" w:name="_Toc177392556"/>
      <w:r w:rsidRPr="009B75FA">
        <w:rPr>
          <w:rStyle w:val="Heading1Char"/>
          <w:b/>
          <w:bCs/>
          <w:caps/>
        </w:rPr>
        <w:t xml:space="preserve">OFFICERS, </w:t>
      </w:r>
      <w:r w:rsidR="00D00796" w:rsidRPr="009B75FA">
        <w:rPr>
          <w:rStyle w:val="Heading1Char"/>
          <w:b/>
          <w:bCs/>
          <w:caps/>
        </w:rPr>
        <w:t>STEWARDS,</w:t>
      </w:r>
      <w:r w:rsidRPr="009B75FA">
        <w:rPr>
          <w:rStyle w:val="Heading1Char"/>
          <w:b/>
          <w:bCs/>
          <w:caps/>
        </w:rPr>
        <w:t xml:space="preserve"> AND COMMITTEE MEMBERS</w:t>
      </w:r>
      <w:bookmarkEnd w:id="98"/>
      <w:bookmarkEnd w:id="101"/>
      <w:bookmarkEnd w:id="102"/>
    </w:p>
    <w:p w14:paraId="7308B8AF" w14:textId="77777777" w:rsidR="007F7415" w:rsidRPr="009B75FA" w:rsidRDefault="007F7415" w:rsidP="004B4866">
      <w:pPr>
        <w:pStyle w:val="Heading2"/>
        <w:numPr>
          <w:ilvl w:val="0"/>
          <w:numId w:val="28"/>
        </w:numPr>
      </w:pPr>
      <w:bookmarkStart w:id="103" w:name="_Toc58766200"/>
      <w:bookmarkStart w:id="104" w:name="_Toc167268455"/>
      <w:bookmarkStart w:id="105" w:name="_Toc177392557"/>
      <w:r w:rsidRPr="009B75FA">
        <w:rPr>
          <w:rStyle w:val="Heading2Char"/>
          <w:rFonts w:ascii="Arial" w:hAnsi="Arial"/>
          <w:bCs w:val="0"/>
          <w:iCs w:val="0"/>
          <w:caps/>
          <w:lang w:val="en-CA"/>
        </w:rPr>
        <w:t>Officers</w:t>
      </w:r>
      <w:bookmarkEnd w:id="103"/>
      <w:bookmarkEnd w:id="104"/>
      <w:bookmarkEnd w:id="105"/>
    </w:p>
    <w:p w14:paraId="30A218D2" w14:textId="18F81469" w:rsidR="007F7415" w:rsidRPr="009B75FA" w:rsidRDefault="007F7415" w:rsidP="00A00BCE">
      <w:r w:rsidRPr="009B75FA">
        <w:t xml:space="preserve">The officers of CUPE 917 will consist of a President, Vice-President, Recording Secretary, </w:t>
      </w:r>
      <w:r w:rsidRPr="009B75FA">
        <w:rPr>
          <w:strike/>
        </w:rPr>
        <w:t>Secretary-</w:t>
      </w:r>
      <w:r w:rsidRPr="009B75FA">
        <w:t xml:space="preserve">Treasurer, </w:t>
      </w:r>
      <w:r w:rsidRPr="009B75FA">
        <w:rPr>
          <w:strike/>
        </w:rPr>
        <w:t>Sergeant-at-Arms</w:t>
      </w:r>
      <w:r w:rsidRPr="009B75FA">
        <w:t>,</w:t>
      </w:r>
      <w:r w:rsidR="00D00796" w:rsidRPr="009B75FA">
        <w:t xml:space="preserve"> </w:t>
      </w:r>
      <w:r w:rsidR="00D00796" w:rsidRPr="00E712A1">
        <w:rPr>
          <w:b/>
          <w:bCs/>
        </w:rPr>
        <w:t>Membership Officer, Head Steward</w:t>
      </w:r>
      <w:r w:rsidR="00565235" w:rsidRPr="00E712A1">
        <w:rPr>
          <w:b/>
          <w:bCs/>
        </w:rPr>
        <w:t xml:space="preserve"> &amp;</w:t>
      </w:r>
      <w:r w:rsidRPr="00E712A1">
        <w:t xml:space="preserve"> </w:t>
      </w:r>
      <w:r w:rsidRPr="009B75FA">
        <w:t>four (4) Members-at-Large (one which will be from the University Club), and three (3) Trustees.</w:t>
      </w:r>
    </w:p>
    <w:p w14:paraId="508B2EB6" w14:textId="77777777" w:rsidR="007F7415" w:rsidRPr="009B75FA" w:rsidRDefault="007F7415" w:rsidP="00C26B46">
      <w:pPr>
        <w:pStyle w:val="Heading2"/>
      </w:pPr>
      <w:bookmarkStart w:id="106" w:name="_Toc58766201"/>
      <w:bookmarkStart w:id="107" w:name="_Toc167268456"/>
      <w:bookmarkStart w:id="108" w:name="_Toc177392558"/>
      <w:r w:rsidRPr="009B75FA">
        <w:rPr>
          <w:rStyle w:val="Heading2Char"/>
          <w:rFonts w:ascii="Arial" w:hAnsi="Arial"/>
          <w:bCs w:val="0"/>
          <w:iCs w:val="0"/>
          <w:caps/>
          <w:lang w:val="en-CA"/>
        </w:rPr>
        <w:t>Eligibility</w:t>
      </w:r>
      <w:bookmarkEnd w:id="106"/>
      <w:bookmarkEnd w:id="107"/>
      <w:bookmarkEnd w:id="108"/>
    </w:p>
    <w:p w14:paraId="068BE971" w14:textId="494A11D9" w:rsidR="007F7415" w:rsidRPr="00F64018" w:rsidRDefault="007F7415" w:rsidP="00A00BCE">
      <w:r w:rsidRPr="009B75FA">
        <w:t xml:space="preserve">To be eligible for office as Officer, Steward, member of the Negotiating Committee or Delegate, the nominee </w:t>
      </w:r>
      <w:r w:rsidRPr="00E712A1">
        <w:rPr>
          <w:strike/>
        </w:rPr>
        <w:t>will have been</w:t>
      </w:r>
      <w:r w:rsidRPr="009B75FA">
        <w:t xml:space="preserve"> </w:t>
      </w:r>
      <w:r w:rsidR="00E712A1">
        <w:rPr>
          <w:b/>
          <w:bCs/>
        </w:rPr>
        <w:t xml:space="preserve">shall be </w:t>
      </w:r>
      <w:r w:rsidRPr="009B75FA">
        <w:t>a member</w:t>
      </w:r>
      <w:r w:rsidR="00E712A1">
        <w:t xml:space="preserve"> </w:t>
      </w:r>
      <w:r w:rsidR="00E712A1">
        <w:rPr>
          <w:b/>
          <w:bCs/>
        </w:rPr>
        <w:t>in good standing</w:t>
      </w:r>
      <w:r w:rsidRPr="009B75FA">
        <w:t xml:space="preserve"> of CUPE </w:t>
      </w:r>
      <w:r w:rsidRPr="00F64018">
        <w:t>917 and have attended 50</w:t>
      </w:r>
      <w:r w:rsidRPr="00F64018">
        <w:rPr>
          <w:b/>
          <w:bCs/>
        </w:rPr>
        <w:t>%</w:t>
      </w:r>
      <w:r w:rsidR="00BC1332" w:rsidRPr="00F64018">
        <w:t xml:space="preserve"> per cent</w:t>
      </w:r>
      <w:r w:rsidRPr="00F64018">
        <w:t xml:space="preserve"> of the General Membership Meetings for the past twelve (12) months. When there is no qualifying nominee, the President may waive this requirement with the approval of the Membership.</w:t>
      </w:r>
    </w:p>
    <w:p w14:paraId="20E3F6D0" w14:textId="77777777" w:rsidR="007F7415" w:rsidRPr="009B75FA" w:rsidRDefault="007F7415" w:rsidP="00C26B46">
      <w:pPr>
        <w:pStyle w:val="Heading2"/>
      </w:pPr>
      <w:bookmarkStart w:id="109" w:name="_Toc58766202"/>
      <w:bookmarkStart w:id="110" w:name="_Toc167268457"/>
      <w:bookmarkStart w:id="111" w:name="_Toc177392559"/>
      <w:r w:rsidRPr="009B75FA">
        <w:rPr>
          <w:rStyle w:val="Heading2Char"/>
          <w:rFonts w:ascii="Arial" w:hAnsi="Arial"/>
          <w:bCs w:val="0"/>
          <w:iCs w:val="0"/>
          <w:caps/>
          <w:lang w:val="en-CA"/>
        </w:rPr>
        <w:t>Elections</w:t>
      </w:r>
      <w:bookmarkEnd w:id="109"/>
      <w:bookmarkEnd w:id="110"/>
      <w:bookmarkEnd w:id="111"/>
    </w:p>
    <w:p w14:paraId="6480461A" w14:textId="192E63D8" w:rsidR="007F7415" w:rsidRPr="009B75FA" w:rsidRDefault="007F7415" w:rsidP="00A00BCE">
      <w:r w:rsidRPr="009B75FA">
        <w:t xml:space="preserve">The President and Treasurer will be elected at the November General Membership Meeting every odd-numbered year. The Vice-President, Recording Secretary and </w:t>
      </w:r>
      <w:r w:rsidR="005E3FE3" w:rsidRPr="00E712A1">
        <w:rPr>
          <w:b/>
          <w:bCs/>
        </w:rPr>
        <w:t>Membership Officer</w:t>
      </w:r>
      <w:r w:rsidR="005E3FE3" w:rsidRPr="00E712A1">
        <w:t xml:space="preserve"> </w:t>
      </w:r>
      <w:r w:rsidRPr="009B75FA">
        <w:rPr>
          <w:strike/>
        </w:rPr>
        <w:t>Sergeant-at-Arms</w:t>
      </w:r>
      <w:r w:rsidRPr="009B75FA">
        <w:t xml:space="preserve"> will be elected at the November General Membership Meeting in even-numbered years. One (1) Trustee and one (1) Member-at-Large will be elected each year at the November Meeting for a three (3) year term.</w:t>
      </w:r>
    </w:p>
    <w:p w14:paraId="4752E87F" w14:textId="77777777" w:rsidR="007F7415" w:rsidRPr="009B75FA" w:rsidRDefault="007F7415" w:rsidP="003D5019">
      <w:pPr>
        <w:pStyle w:val="Heading2"/>
        <w:rPr>
          <w:rStyle w:val="Heading2Char"/>
          <w:rFonts w:ascii="Arial" w:hAnsi="Arial"/>
          <w:bCs w:val="0"/>
          <w:iCs w:val="0"/>
          <w:caps/>
          <w:lang w:val="en-CA"/>
        </w:rPr>
      </w:pPr>
      <w:bookmarkStart w:id="112" w:name="_Toc58766203"/>
      <w:bookmarkStart w:id="113" w:name="_Toc167268458"/>
      <w:bookmarkStart w:id="114" w:name="_Toc177392560"/>
      <w:r w:rsidRPr="009B75FA">
        <w:rPr>
          <w:rStyle w:val="Heading2Char"/>
          <w:rFonts w:ascii="Arial" w:hAnsi="Arial"/>
          <w:bCs w:val="0"/>
          <w:iCs w:val="0"/>
          <w:caps/>
          <w:lang w:val="en-CA"/>
        </w:rPr>
        <w:lastRenderedPageBreak/>
        <w:t>Member-at-Large Employed by the University Club</w:t>
      </w:r>
      <w:bookmarkEnd w:id="112"/>
      <w:bookmarkEnd w:id="113"/>
      <w:bookmarkEnd w:id="114"/>
    </w:p>
    <w:p w14:paraId="52AE2554" w14:textId="77777777" w:rsidR="007F7415" w:rsidRPr="009B75FA" w:rsidRDefault="007F7415" w:rsidP="00A00BCE">
      <w:r w:rsidRPr="009B75FA">
        <w:rPr>
          <w:rStyle w:val="Heading2Char"/>
          <w:rFonts w:ascii="Arial" w:hAnsi="Arial"/>
        </w:rPr>
        <w:t>T</w:t>
      </w:r>
      <w:r w:rsidRPr="009B75FA">
        <w:t xml:space="preserve">his position will be for a two-year term. Nominations for this position will come from the University Club members. Elections will occur in November of odd-numbered years. </w:t>
      </w:r>
    </w:p>
    <w:p w14:paraId="54096EF1" w14:textId="17526F3F" w:rsidR="007F7415" w:rsidRPr="009B75FA" w:rsidRDefault="007F7415" w:rsidP="003D5019">
      <w:pPr>
        <w:pStyle w:val="Heading1"/>
        <w:rPr>
          <w:rStyle w:val="Heading1Char"/>
          <w:b/>
          <w:bCs/>
          <w:caps/>
        </w:rPr>
      </w:pPr>
      <w:bookmarkStart w:id="115" w:name="_Toc58766204"/>
      <w:bookmarkStart w:id="116" w:name="_Toc167268459"/>
      <w:bookmarkStart w:id="117" w:name="_Toc177392561"/>
      <w:r w:rsidRPr="009B75FA">
        <w:rPr>
          <w:rStyle w:val="Heading1Char"/>
          <w:b/>
          <w:bCs/>
          <w:caps/>
        </w:rPr>
        <w:t>EXECUTIVE BOARD</w:t>
      </w:r>
      <w:bookmarkEnd w:id="115"/>
      <w:bookmarkEnd w:id="116"/>
      <w:bookmarkEnd w:id="117"/>
    </w:p>
    <w:p w14:paraId="44B6E0CB" w14:textId="77777777" w:rsidR="007F7415" w:rsidRPr="009B75FA" w:rsidRDefault="007F7415" w:rsidP="004B4866">
      <w:pPr>
        <w:pStyle w:val="Heading2"/>
        <w:numPr>
          <w:ilvl w:val="0"/>
          <w:numId w:val="25"/>
        </w:numPr>
        <w:rPr>
          <w:rStyle w:val="Heading2Char"/>
          <w:rFonts w:ascii="Arial" w:hAnsi="Arial"/>
          <w:bCs w:val="0"/>
          <w:iCs w:val="0"/>
          <w:caps/>
          <w:lang w:val="en-CA"/>
        </w:rPr>
      </w:pPr>
      <w:bookmarkStart w:id="118" w:name="_Toc58766205"/>
      <w:bookmarkStart w:id="119" w:name="_Toc167268460"/>
      <w:bookmarkStart w:id="120" w:name="_Toc177392562"/>
      <w:r w:rsidRPr="009B75FA">
        <w:rPr>
          <w:rStyle w:val="Heading2Char"/>
          <w:rFonts w:ascii="Arial" w:hAnsi="Arial"/>
          <w:bCs w:val="0"/>
          <w:iCs w:val="0"/>
          <w:caps/>
          <w:lang w:val="en-CA"/>
        </w:rPr>
        <w:t>Composition</w:t>
      </w:r>
      <w:bookmarkEnd w:id="118"/>
      <w:bookmarkEnd w:id="119"/>
      <w:bookmarkEnd w:id="120"/>
    </w:p>
    <w:p w14:paraId="36DA9F24" w14:textId="77777777" w:rsidR="007F7415" w:rsidRPr="009B75FA" w:rsidRDefault="007F7415" w:rsidP="00A00BCE">
      <w:r w:rsidRPr="009B75FA">
        <w:t>The Executive Board will consist of:</w:t>
      </w:r>
    </w:p>
    <w:p w14:paraId="7C180848" w14:textId="77777777" w:rsidR="007F7415" w:rsidRPr="009B75FA" w:rsidRDefault="007F7415" w:rsidP="004B4866">
      <w:pPr>
        <w:numPr>
          <w:ilvl w:val="0"/>
          <w:numId w:val="4"/>
        </w:numPr>
      </w:pPr>
      <w:r w:rsidRPr="009B75FA">
        <w:t>President</w:t>
      </w:r>
    </w:p>
    <w:p w14:paraId="4102BB0D" w14:textId="77777777" w:rsidR="007F7415" w:rsidRPr="009B75FA" w:rsidRDefault="007F7415" w:rsidP="004B4866">
      <w:pPr>
        <w:numPr>
          <w:ilvl w:val="0"/>
          <w:numId w:val="4"/>
        </w:numPr>
      </w:pPr>
      <w:r w:rsidRPr="009B75FA">
        <w:t>Vice-President</w:t>
      </w:r>
    </w:p>
    <w:p w14:paraId="20CEB62B" w14:textId="77777777" w:rsidR="007F7415" w:rsidRPr="009B75FA" w:rsidRDefault="007F7415" w:rsidP="004B4866">
      <w:pPr>
        <w:numPr>
          <w:ilvl w:val="0"/>
          <w:numId w:val="4"/>
        </w:numPr>
      </w:pPr>
      <w:r w:rsidRPr="009B75FA">
        <w:t>Recording Secretary</w:t>
      </w:r>
    </w:p>
    <w:p w14:paraId="352F5E4C" w14:textId="3C245C23" w:rsidR="007F7415" w:rsidRDefault="00EA0D85" w:rsidP="004B4866">
      <w:pPr>
        <w:numPr>
          <w:ilvl w:val="0"/>
          <w:numId w:val="4"/>
        </w:numPr>
      </w:pPr>
      <w:r w:rsidRPr="00E712A1">
        <w:rPr>
          <w:b/>
          <w:bCs/>
        </w:rPr>
        <w:t>Secretary</w:t>
      </w:r>
      <w:r w:rsidRPr="00E712A1">
        <w:t xml:space="preserve"> </w:t>
      </w:r>
      <w:r w:rsidR="007F7415" w:rsidRPr="009B75FA">
        <w:t>Treasurer</w:t>
      </w:r>
    </w:p>
    <w:p w14:paraId="214F7FE1" w14:textId="1C7A3EA8" w:rsidR="00E712A1" w:rsidRPr="009B75FA" w:rsidRDefault="00E712A1" w:rsidP="004B4866">
      <w:pPr>
        <w:numPr>
          <w:ilvl w:val="0"/>
          <w:numId w:val="4"/>
        </w:numPr>
      </w:pPr>
      <w:r>
        <w:rPr>
          <w:b/>
          <w:bCs/>
        </w:rPr>
        <w:t>Head Steward</w:t>
      </w:r>
    </w:p>
    <w:p w14:paraId="754158CE" w14:textId="23B9DBB7" w:rsidR="007F7415" w:rsidRPr="009B75FA" w:rsidRDefault="00EA0D85" w:rsidP="004B4866">
      <w:pPr>
        <w:numPr>
          <w:ilvl w:val="0"/>
          <w:numId w:val="4"/>
        </w:numPr>
      </w:pPr>
      <w:r w:rsidRPr="00E712A1">
        <w:rPr>
          <w:b/>
          <w:bCs/>
        </w:rPr>
        <w:t>Membership Officer</w:t>
      </w:r>
      <w:r w:rsidRPr="00E712A1">
        <w:t xml:space="preserve"> </w:t>
      </w:r>
      <w:r w:rsidR="007F7415" w:rsidRPr="009B75FA">
        <w:rPr>
          <w:strike/>
        </w:rPr>
        <w:t>Sergeant-at-Arms</w:t>
      </w:r>
    </w:p>
    <w:p w14:paraId="66F8D6D0" w14:textId="77777777" w:rsidR="007F7415" w:rsidRPr="009B75FA" w:rsidRDefault="007F7415" w:rsidP="004B4866">
      <w:pPr>
        <w:numPr>
          <w:ilvl w:val="0"/>
          <w:numId w:val="4"/>
        </w:numPr>
      </w:pPr>
      <w:r w:rsidRPr="009B75FA">
        <w:t>Four (4) Members-at-Large, one which will be from the University Club</w:t>
      </w:r>
    </w:p>
    <w:p w14:paraId="3D9A880E" w14:textId="77777777" w:rsidR="007F7415" w:rsidRPr="009B75FA" w:rsidRDefault="007F7415" w:rsidP="00A00BCE">
      <w:r w:rsidRPr="009B75FA">
        <w:t xml:space="preserve">While the three (3) Trustees are not part of the Executive Board and do not have voting privileges, they have the right to attend and speak at meetings of the Executive Board. </w:t>
      </w:r>
    </w:p>
    <w:p w14:paraId="12641D80" w14:textId="77777777" w:rsidR="007F7415" w:rsidRPr="009B75FA" w:rsidRDefault="007F7415" w:rsidP="002D1FCB">
      <w:pPr>
        <w:pStyle w:val="Heading2"/>
      </w:pPr>
      <w:bookmarkStart w:id="121" w:name="_Toc58766206"/>
      <w:bookmarkStart w:id="122" w:name="_Toc167268461"/>
      <w:bookmarkStart w:id="123" w:name="_Toc177392563"/>
      <w:r w:rsidRPr="009B75FA">
        <w:rPr>
          <w:rStyle w:val="Heading2Char"/>
          <w:rFonts w:ascii="Arial" w:hAnsi="Arial"/>
          <w:bCs w:val="0"/>
          <w:iCs w:val="0"/>
          <w:caps/>
          <w:lang w:val="en-CA"/>
        </w:rPr>
        <w:t>Duties</w:t>
      </w:r>
      <w:bookmarkEnd w:id="121"/>
      <w:bookmarkEnd w:id="122"/>
      <w:bookmarkEnd w:id="123"/>
    </w:p>
    <w:p w14:paraId="25CC6C7A" w14:textId="77777777" w:rsidR="007F7415" w:rsidRPr="009B75FA" w:rsidRDefault="007F7415" w:rsidP="00A00BCE">
      <w:r w:rsidRPr="009B75FA">
        <w:t>The Executive Board has the following rights and obligations:</w:t>
      </w:r>
    </w:p>
    <w:p w14:paraId="2E6A47E8" w14:textId="2F626398" w:rsidR="007F7415" w:rsidRPr="009B75FA" w:rsidRDefault="007F7415" w:rsidP="004B4866">
      <w:pPr>
        <w:numPr>
          <w:ilvl w:val="0"/>
          <w:numId w:val="5"/>
        </w:numPr>
      </w:pPr>
      <w:r w:rsidRPr="009B75FA">
        <w:t xml:space="preserve">Meet at least once a month to carry out Union business; a majority of the board is required for this purpose; </w:t>
      </w:r>
      <w:r w:rsidRPr="00E712A1">
        <w:rPr>
          <w:b/>
          <w:bCs/>
        </w:rPr>
        <w:t xml:space="preserve">quorum </w:t>
      </w:r>
      <w:r w:rsidR="00E712A1">
        <w:rPr>
          <w:b/>
          <w:bCs/>
        </w:rPr>
        <w:t>shall be a majority of the filled executive positions.</w:t>
      </w:r>
    </w:p>
    <w:p w14:paraId="3E5562FA" w14:textId="77777777" w:rsidR="007F7415" w:rsidRPr="00E712A1" w:rsidRDefault="007F7415" w:rsidP="004B4866">
      <w:pPr>
        <w:numPr>
          <w:ilvl w:val="0"/>
          <w:numId w:val="5"/>
        </w:numPr>
        <w:rPr>
          <w:strike/>
        </w:rPr>
      </w:pPr>
      <w:r w:rsidRPr="00E712A1">
        <w:rPr>
          <w:strike/>
        </w:rPr>
        <w:t>Hold title to any real estate of CUPE 917 as legal trustees of CUPE 917;</w:t>
      </w:r>
    </w:p>
    <w:p w14:paraId="6CC2E689" w14:textId="77777777" w:rsidR="007F7415" w:rsidRPr="009B75FA" w:rsidRDefault="007F7415" w:rsidP="004B4866">
      <w:pPr>
        <w:numPr>
          <w:ilvl w:val="0"/>
          <w:numId w:val="5"/>
        </w:numPr>
      </w:pPr>
      <w:r w:rsidRPr="009B75FA">
        <w:t>Attend General and Executive Meetings of CUPE 917;</w:t>
      </w:r>
    </w:p>
    <w:p w14:paraId="0C130E2F" w14:textId="5E74118F" w:rsidR="007F7415" w:rsidRPr="009B75FA" w:rsidRDefault="007F7415" w:rsidP="004B4866">
      <w:pPr>
        <w:numPr>
          <w:ilvl w:val="0"/>
          <w:numId w:val="5"/>
        </w:numPr>
      </w:pPr>
      <w:r w:rsidRPr="009B75FA">
        <w:t xml:space="preserve">Be empowered to appoint delegates and alternates as provided for in these by-laws, subject to ratification by the </w:t>
      </w:r>
      <w:r w:rsidR="0089157B" w:rsidRPr="009B75FA">
        <w:t>M</w:t>
      </w:r>
      <w:r w:rsidRPr="009B75FA">
        <w:t>embership;</w:t>
      </w:r>
    </w:p>
    <w:p w14:paraId="5213D0A7" w14:textId="77777777" w:rsidR="007F7415" w:rsidRPr="009B75FA" w:rsidRDefault="007F7415" w:rsidP="004B4866">
      <w:pPr>
        <w:numPr>
          <w:ilvl w:val="0"/>
          <w:numId w:val="5"/>
        </w:numPr>
      </w:pPr>
      <w:r w:rsidRPr="009B75FA">
        <w:t>Administer and carry out all work delegated to it by CUPE 917;</w:t>
      </w:r>
    </w:p>
    <w:p w14:paraId="5D387D9E" w14:textId="77777777" w:rsidR="007F7415" w:rsidRPr="009B75FA" w:rsidRDefault="007F7415" w:rsidP="004B4866">
      <w:pPr>
        <w:numPr>
          <w:ilvl w:val="0"/>
          <w:numId w:val="5"/>
        </w:numPr>
      </w:pPr>
      <w:r w:rsidRPr="009B75FA">
        <w:t>Hold all residual powers;</w:t>
      </w:r>
    </w:p>
    <w:p w14:paraId="5B380644" w14:textId="37D43E95" w:rsidR="007F7415" w:rsidRPr="00E712A1" w:rsidRDefault="007F7415" w:rsidP="004B4866">
      <w:pPr>
        <w:numPr>
          <w:ilvl w:val="0"/>
          <w:numId w:val="5"/>
        </w:numPr>
        <w:rPr>
          <w:strike/>
        </w:rPr>
      </w:pPr>
      <w:r w:rsidRPr="00E712A1">
        <w:rPr>
          <w:strike/>
        </w:rPr>
        <w:t xml:space="preserve">Receive </w:t>
      </w:r>
      <w:r w:rsidR="004640B8" w:rsidRPr="00E712A1">
        <w:rPr>
          <w:strike/>
        </w:rPr>
        <w:t xml:space="preserve">all </w:t>
      </w:r>
      <w:r w:rsidRPr="00E712A1">
        <w:rPr>
          <w:strike/>
        </w:rPr>
        <w:t>charges against members or officials</w:t>
      </w:r>
      <w:r w:rsidR="00782BD9" w:rsidRPr="00E712A1">
        <w:rPr>
          <w:strike/>
        </w:rPr>
        <w:t>, which must be in writing.</w:t>
      </w:r>
      <w:r w:rsidRPr="00E712A1">
        <w:rPr>
          <w:strike/>
        </w:rPr>
        <w:t xml:space="preserve"> </w:t>
      </w:r>
      <w:r w:rsidR="00E15303" w:rsidRPr="00E712A1">
        <w:rPr>
          <w:strike/>
        </w:rPr>
        <w:t xml:space="preserve">The Board’s decision may be appealed </w:t>
      </w:r>
      <w:r w:rsidR="00F15167" w:rsidRPr="00E712A1">
        <w:rPr>
          <w:strike/>
        </w:rPr>
        <w:t xml:space="preserve">to CUPE 917 as a whole within thirty (30) days. Any such </w:t>
      </w:r>
      <w:r w:rsidR="008E1E7F" w:rsidRPr="00E712A1">
        <w:rPr>
          <w:strike/>
        </w:rPr>
        <w:t>deliberations will be in accordance with</w:t>
      </w:r>
      <w:r w:rsidRPr="00E712A1">
        <w:rPr>
          <w:strike/>
        </w:rPr>
        <w:t xml:space="preserve"> Appendix B, Article VI</w:t>
      </w:r>
      <w:r w:rsidR="008045DD" w:rsidRPr="00E712A1">
        <w:rPr>
          <w:strike/>
        </w:rPr>
        <w:t xml:space="preserve">, Sections 1-7 </w:t>
      </w:r>
      <w:r w:rsidRPr="00E712A1">
        <w:rPr>
          <w:strike/>
        </w:rPr>
        <w:t>of the CUPE National Constitution.</w:t>
      </w:r>
    </w:p>
    <w:p w14:paraId="0F553FD0" w14:textId="77777777" w:rsidR="007F7415" w:rsidRPr="009B75FA" w:rsidRDefault="007F7415" w:rsidP="004B4866">
      <w:pPr>
        <w:numPr>
          <w:ilvl w:val="0"/>
          <w:numId w:val="5"/>
        </w:numPr>
      </w:pPr>
      <w:r w:rsidRPr="009B75FA">
        <w:t xml:space="preserve">Review any Board Member missing three (3) regular </w:t>
      </w:r>
      <w:r w:rsidRPr="009B75FA">
        <w:rPr>
          <w:strike/>
        </w:rPr>
        <w:t>consecutive</w:t>
      </w:r>
      <w:r w:rsidRPr="009B75FA">
        <w:t xml:space="preserve"> meetings without good reason and declare this office vacant. An election will be held at the following General Membership Meeting;</w:t>
      </w:r>
    </w:p>
    <w:p w14:paraId="547DD19F" w14:textId="77777777" w:rsidR="007F7415" w:rsidRPr="009B75FA" w:rsidRDefault="007F7415" w:rsidP="004B4866">
      <w:pPr>
        <w:numPr>
          <w:ilvl w:val="0"/>
          <w:numId w:val="5"/>
        </w:numPr>
      </w:pPr>
      <w:r w:rsidRPr="009B75FA">
        <w:t>Review Membership of all Standing and Special Committees every second January from and including the year 2000 (even-numbered years), with the intent of providing for effective committees;</w:t>
      </w:r>
    </w:p>
    <w:p w14:paraId="79DFB067" w14:textId="77777777" w:rsidR="007F7415" w:rsidRPr="009B75FA" w:rsidRDefault="007F7415" w:rsidP="004B4866">
      <w:pPr>
        <w:numPr>
          <w:ilvl w:val="0"/>
          <w:numId w:val="5"/>
        </w:numPr>
      </w:pPr>
      <w:r w:rsidRPr="009B75FA">
        <w:t xml:space="preserve">Advise the Recording Secretary if unable to attend meetings; and </w:t>
      </w:r>
    </w:p>
    <w:p w14:paraId="157F51FC" w14:textId="432D5B98" w:rsidR="007F7415" w:rsidRPr="009B75FA" w:rsidRDefault="00E66D31" w:rsidP="004B4866">
      <w:pPr>
        <w:numPr>
          <w:ilvl w:val="0"/>
          <w:numId w:val="5"/>
        </w:numPr>
      </w:pPr>
      <w:r w:rsidRPr="00E712A1">
        <w:lastRenderedPageBreak/>
        <w:t xml:space="preserve">When an individual vacates office, </w:t>
      </w:r>
      <w:r w:rsidRPr="00E712A1">
        <w:rPr>
          <w:strike/>
        </w:rPr>
        <w:t>he or she</w:t>
      </w:r>
      <w:r w:rsidRPr="00E712A1">
        <w:rPr>
          <w:b/>
          <w:bCs/>
        </w:rPr>
        <w:t xml:space="preserve"> </w:t>
      </w:r>
      <w:r w:rsidR="00E712A1">
        <w:rPr>
          <w:b/>
          <w:bCs/>
        </w:rPr>
        <w:t xml:space="preserve">they </w:t>
      </w:r>
      <w:r w:rsidR="00E712A1" w:rsidRPr="00E712A1">
        <w:t>w</w:t>
      </w:r>
      <w:r w:rsidR="007F7415" w:rsidRPr="00E712A1">
        <w:t xml:space="preserve">ill </w:t>
      </w:r>
      <w:r w:rsidR="007F7415" w:rsidRPr="009B75FA">
        <w:t>surrender all books, seals and other property of CUPE 917</w:t>
      </w:r>
      <w:r w:rsidR="00E712A1">
        <w:t>.</w:t>
      </w:r>
    </w:p>
    <w:p w14:paraId="4D039B7C" w14:textId="77777777" w:rsidR="007F7415" w:rsidRPr="009B75FA" w:rsidRDefault="007F7415" w:rsidP="00A26B54">
      <w:pPr>
        <w:pStyle w:val="Heading3"/>
      </w:pPr>
      <w:bookmarkStart w:id="124" w:name="_Toc58766207"/>
      <w:bookmarkStart w:id="125" w:name="_Toc177392564"/>
      <w:r w:rsidRPr="009B75FA">
        <w:rPr>
          <w:rStyle w:val="Heading3Char"/>
          <w:b/>
          <w:bCs w:val="0"/>
          <w:lang w:val="en-CA"/>
        </w:rPr>
        <w:t>President</w:t>
      </w:r>
      <w:bookmarkEnd w:id="124"/>
      <w:bookmarkEnd w:id="125"/>
    </w:p>
    <w:p w14:paraId="1E70B6B2" w14:textId="77777777" w:rsidR="007F7415" w:rsidRPr="009B75FA" w:rsidRDefault="007F7415" w:rsidP="00A00BCE">
      <w:r w:rsidRPr="009B75FA">
        <w:t xml:space="preserve">The </w:t>
      </w:r>
      <w:r w:rsidRPr="009B75FA">
        <w:rPr>
          <w:rStyle w:val="Heading3Char"/>
          <w:b w:val="0"/>
          <w:bCs w:val="0"/>
        </w:rPr>
        <w:t>President</w:t>
      </w:r>
      <w:r w:rsidRPr="009B75FA">
        <w:t xml:space="preserve"> will:</w:t>
      </w:r>
    </w:p>
    <w:p w14:paraId="651D8B8D" w14:textId="79FE4183" w:rsidR="007F7415" w:rsidRPr="009B75FA" w:rsidRDefault="007F7415" w:rsidP="004B4866">
      <w:pPr>
        <w:numPr>
          <w:ilvl w:val="0"/>
          <w:numId w:val="12"/>
        </w:numPr>
      </w:pPr>
      <w:r w:rsidRPr="009B75FA">
        <w:t>Enforce the CUPE Constitution</w:t>
      </w:r>
      <w:r w:rsidR="00255A3D" w:rsidRPr="009B75FA">
        <w:t xml:space="preserve">, </w:t>
      </w:r>
      <w:r w:rsidR="00255A3D" w:rsidRPr="009B75FA">
        <w:rPr>
          <w:strike/>
        </w:rPr>
        <w:t xml:space="preserve">and </w:t>
      </w:r>
      <w:r w:rsidRPr="009B75FA">
        <w:t>CUPE 917 By-</w:t>
      </w:r>
      <w:r w:rsidR="00255A3D" w:rsidRPr="009B75FA">
        <w:t>L</w:t>
      </w:r>
      <w:r w:rsidRPr="009B75FA">
        <w:t>aws;</w:t>
      </w:r>
      <w:r w:rsidR="00255A3D" w:rsidRPr="009B75FA">
        <w:t xml:space="preserve"> </w:t>
      </w:r>
      <w:r w:rsidR="00255A3D" w:rsidRPr="00CE154E">
        <w:rPr>
          <w:b/>
          <w:bCs/>
        </w:rPr>
        <w:t>Equality Statement</w:t>
      </w:r>
      <w:r w:rsidR="00255A3D" w:rsidRPr="00CE154E">
        <w:t>;</w:t>
      </w:r>
    </w:p>
    <w:p w14:paraId="397F859A" w14:textId="79949657" w:rsidR="007F7415" w:rsidRPr="009B75FA" w:rsidRDefault="007F7415" w:rsidP="004B4866">
      <w:pPr>
        <w:numPr>
          <w:ilvl w:val="0"/>
          <w:numId w:val="6"/>
        </w:numPr>
        <w:rPr>
          <w:strike/>
        </w:rPr>
      </w:pPr>
      <w:r w:rsidRPr="009B75FA">
        <w:t>Preside at all meetings and preserve order</w:t>
      </w:r>
      <w:r w:rsidR="00CC5D4D" w:rsidRPr="009B75FA">
        <w:t>;</w:t>
      </w:r>
      <w:r w:rsidRPr="009B75FA">
        <w:t xml:space="preserve"> </w:t>
      </w:r>
      <w:r w:rsidRPr="009B75FA">
        <w:rPr>
          <w:strike/>
        </w:rPr>
        <w:t>or appoint another delegate to preside and preserve order;</w:t>
      </w:r>
    </w:p>
    <w:p w14:paraId="6C353591" w14:textId="295D7B27" w:rsidR="007F7415" w:rsidRPr="009B75FA" w:rsidRDefault="007F7415" w:rsidP="004B4866">
      <w:pPr>
        <w:numPr>
          <w:ilvl w:val="0"/>
          <w:numId w:val="6"/>
        </w:numPr>
      </w:pPr>
      <w:r w:rsidRPr="009B75FA">
        <w:t xml:space="preserve">Decide </w:t>
      </w:r>
      <w:r w:rsidRPr="009B75FA">
        <w:rPr>
          <w:strike/>
        </w:rPr>
        <w:t>on</w:t>
      </w:r>
      <w:r w:rsidRPr="009B75FA">
        <w:t xml:space="preserve"> </w:t>
      </w:r>
      <w:r w:rsidR="006C348B" w:rsidRPr="00CE154E">
        <w:rPr>
          <w:b/>
          <w:bCs/>
        </w:rPr>
        <w:t>all</w:t>
      </w:r>
      <w:r w:rsidR="006C348B" w:rsidRPr="00CE154E">
        <w:t xml:space="preserve"> </w:t>
      </w:r>
      <w:r w:rsidRPr="009B75FA">
        <w:t xml:space="preserve">questions of </w:t>
      </w:r>
      <w:r w:rsidR="00B17A97" w:rsidRPr="00CE154E">
        <w:rPr>
          <w:b/>
          <w:bCs/>
        </w:rPr>
        <w:t>order</w:t>
      </w:r>
      <w:r w:rsidR="00B17A97" w:rsidRPr="00CE154E">
        <w:t xml:space="preserve"> </w:t>
      </w:r>
      <w:r w:rsidRPr="009B75FA">
        <w:rPr>
          <w:strike/>
        </w:rPr>
        <w:t>law</w:t>
      </w:r>
      <w:r w:rsidRPr="009B75FA">
        <w:t xml:space="preserve"> and </w:t>
      </w:r>
      <w:r w:rsidRPr="009B75FA">
        <w:rPr>
          <w:strike/>
        </w:rPr>
        <w:t>parliamentary</w:t>
      </w:r>
      <w:r w:rsidRPr="009B75FA">
        <w:t xml:space="preserve"> procedure </w:t>
      </w:r>
      <w:r w:rsidR="00B17A97" w:rsidRPr="00CE154E">
        <w:rPr>
          <w:b/>
          <w:bCs/>
        </w:rPr>
        <w:t>(</w:t>
      </w:r>
      <w:r w:rsidRPr="009B75FA">
        <w:t>subject</w:t>
      </w:r>
      <w:r w:rsidR="00B17A97" w:rsidRPr="009B75FA">
        <w:t xml:space="preserve"> </w:t>
      </w:r>
      <w:r w:rsidR="00B17A97" w:rsidRPr="00CE154E">
        <w:rPr>
          <w:b/>
          <w:bCs/>
        </w:rPr>
        <w:t>always</w:t>
      </w:r>
      <w:r w:rsidRPr="00CE154E">
        <w:t xml:space="preserve"> </w:t>
      </w:r>
      <w:r w:rsidRPr="009B75FA">
        <w:t xml:space="preserve">to appeal by the </w:t>
      </w:r>
      <w:r w:rsidRPr="00CE154E">
        <w:t>members</w:t>
      </w:r>
      <w:r w:rsidR="00B17A97" w:rsidRPr="00CE154E">
        <w:rPr>
          <w:b/>
          <w:bCs/>
        </w:rPr>
        <w:t>hip</w:t>
      </w:r>
      <w:r w:rsidR="00B603DF" w:rsidRPr="00CE154E">
        <w:rPr>
          <w:b/>
          <w:bCs/>
        </w:rPr>
        <w:t>, but will not vote on such an appeal)</w:t>
      </w:r>
      <w:r w:rsidRPr="00CE154E">
        <w:t>;</w:t>
      </w:r>
    </w:p>
    <w:p w14:paraId="5054E699" w14:textId="7440CF04" w:rsidR="007F7415" w:rsidRPr="00CE154E" w:rsidRDefault="007F7415" w:rsidP="004B4866">
      <w:pPr>
        <w:numPr>
          <w:ilvl w:val="0"/>
          <w:numId w:val="6"/>
        </w:numPr>
      </w:pPr>
      <w:r w:rsidRPr="00CE154E">
        <w:t>Announce</w:t>
      </w:r>
      <w:r w:rsidR="00F461D1" w:rsidRPr="00CE154E">
        <w:t xml:space="preserve"> </w:t>
      </w:r>
      <w:r w:rsidR="00F461D1" w:rsidRPr="00CE154E">
        <w:rPr>
          <w:b/>
          <w:bCs/>
        </w:rPr>
        <w:t>the</w:t>
      </w:r>
      <w:r w:rsidRPr="00CE154E">
        <w:t xml:space="preserve"> results of </w:t>
      </w:r>
      <w:r w:rsidR="00B603DF" w:rsidRPr="00CE154E">
        <w:rPr>
          <w:b/>
          <w:bCs/>
        </w:rPr>
        <w:t>all</w:t>
      </w:r>
      <w:r w:rsidR="00B603DF" w:rsidRPr="00CE154E">
        <w:t xml:space="preserve"> </w:t>
      </w:r>
      <w:r w:rsidRPr="00CE154E">
        <w:t>vote</w:t>
      </w:r>
      <w:r w:rsidRPr="00CE154E">
        <w:rPr>
          <w:strike/>
        </w:rPr>
        <w:t>(</w:t>
      </w:r>
      <w:r w:rsidRPr="00CE154E">
        <w:t>s</w:t>
      </w:r>
      <w:r w:rsidRPr="00CE154E">
        <w:rPr>
          <w:strike/>
        </w:rPr>
        <w:t>)</w:t>
      </w:r>
      <w:r w:rsidRPr="00CE154E">
        <w:t xml:space="preserve">, </w:t>
      </w:r>
      <w:r w:rsidRPr="00CE154E">
        <w:rPr>
          <w:strike/>
        </w:rPr>
        <w:t>unless the vote was</w:t>
      </w:r>
      <w:r w:rsidRPr="00CE154E">
        <w:t xml:space="preserve"> </w:t>
      </w:r>
      <w:r w:rsidR="008C6E6E" w:rsidRPr="00CE154E">
        <w:rPr>
          <w:b/>
          <w:bCs/>
        </w:rPr>
        <w:t>except elections</w:t>
      </w:r>
      <w:r w:rsidR="008C6E6E" w:rsidRPr="00CE154E">
        <w:t xml:space="preserve"> </w:t>
      </w:r>
      <w:r w:rsidRPr="00CE154E">
        <w:t>presided over by another officer;</w:t>
      </w:r>
    </w:p>
    <w:p w14:paraId="55C9570C" w14:textId="2C936D6B" w:rsidR="00DD0935" w:rsidRPr="00CE154E" w:rsidRDefault="00DD0935" w:rsidP="004B4866">
      <w:pPr>
        <w:numPr>
          <w:ilvl w:val="0"/>
          <w:numId w:val="6"/>
        </w:numPr>
        <w:rPr>
          <w:b/>
          <w:bCs/>
        </w:rPr>
      </w:pPr>
      <w:r w:rsidRPr="00CE154E">
        <w:rPr>
          <w:b/>
          <w:bCs/>
        </w:rPr>
        <w:t>Ensure that all officers and committee members perform their assigned duties;</w:t>
      </w:r>
    </w:p>
    <w:p w14:paraId="18BDD07F" w14:textId="77777777" w:rsidR="00A24ABD" w:rsidRPr="009B75FA" w:rsidRDefault="00A24ABD" w:rsidP="004B4866">
      <w:pPr>
        <w:numPr>
          <w:ilvl w:val="0"/>
          <w:numId w:val="6"/>
        </w:numPr>
        <w:rPr>
          <w:strike/>
        </w:rPr>
      </w:pPr>
      <w:r w:rsidRPr="009B75FA">
        <w:rPr>
          <w:strike/>
        </w:rPr>
        <w:t>Allocates work to other members of the Executive, to committees and to members, and sees that the assignments are carried out within the deadlines set by the Executive;</w:t>
      </w:r>
    </w:p>
    <w:p w14:paraId="7EE19B49" w14:textId="6FD0E8E5" w:rsidR="00DC2AB8" w:rsidRPr="00CE154E" w:rsidRDefault="00DC2AB8" w:rsidP="004B4866">
      <w:pPr>
        <w:numPr>
          <w:ilvl w:val="0"/>
          <w:numId w:val="6"/>
        </w:numPr>
        <w:rPr>
          <w:b/>
          <w:bCs/>
        </w:rPr>
      </w:pPr>
      <w:r w:rsidRPr="00CE154E">
        <w:rPr>
          <w:b/>
          <w:bCs/>
        </w:rPr>
        <w:t>Be a member of selected Union and University committees and serve as ex-officio member of all committees referenced in these By-Laws;</w:t>
      </w:r>
    </w:p>
    <w:p w14:paraId="4438B774" w14:textId="77777777" w:rsidR="00A24ABD" w:rsidRPr="009B75FA" w:rsidRDefault="00A24ABD" w:rsidP="004B4866">
      <w:pPr>
        <w:numPr>
          <w:ilvl w:val="0"/>
          <w:numId w:val="6"/>
        </w:numPr>
        <w:rPr>
          <w:strike/>
        </w:rPr>
      </w:pPr>
      <w:r w:rsidRPr="009B75FA">
        <w:rPr>
          <w:strike/>
        </w:rPr>
        <w:t>Serve as an Ex-officio member of all committees of CUPE 917;</w:t>
      </w:r>
    </w:p>
    <w:p w14:paraId="50F3FE22" w14:textId="77777777" w:rsidR="00286DA8" w:rsidRPr="009B75FA" w:rsidRDefault="00286DA8" w:rsidP="004B4866">
      <w:pPr>
        <w:numPr>
          <w:ilvl w:val="0"/>
          <w:numId w:val="6"/>
        </w:numPr>
      </w:pPr>
      <w:r w:rsidRPr="009B75FA">
        <w:t>Be empowered to appoint</w:t>
      </w:r>
      <w:r w:rsidRPr="009B75FA">
        <w:rPr>
          <w:strike/>
        </w:rPr>
        <w:t>ed</w:t>
      </w:r>
      <w:r w:rsidRPr="009B75FA">
        <w:t xml:space="preserve"> a member to any vacant Executive Board position until a by-election can be held; and</w:t>
      </w:r>
    </w:p>
    <w:p w14:paraId="60ABE949" w14:textId="65939C1A" w:rsidR="009A19CF" w:rsidRPr="00CE154E" w:rsidRDefault="009A19CF" w:rsidP="004B4866">
      <w:pPr>
        <w:numPr>
          <w:ilvl w:val="0"/>
          <w:numId w:val="6"/>
        </w:numPr>
        <w:rPr>
          <w:b/>
          <w:bCs/>
        </w:rPr>
      </w:pPr>
      <w:r w:rsidRPr="00CE154E">
        <w:rPr>
          <w:b/>
          <w:bCs/>
        </w:rPr>
        <w:t xml:space="preserve">Be a signing authority for financial transactions that have been authorized for payment by the Executive Board or membership at a general meeting except that no authorization will be needed for </w:t>
      </w:r>
      <w:r w:rsidR="00862787" w:rsidRPr="00CE154E">
        <w:rPr>
          <w:b/>
          <w:bCs/>
        </w:rPr>
        <w:t>payment for per capita fees to any organization with which the local is affiliated;</w:t>
      </w:r>
    </w:p>
    <w:p w14:paraId="509537C1" w14:textId="77777777" w:rsidR="00E22C11" w:rsidRPr="009B75FA" w:rsidRDefault="00E22C11" w:rsidP="004B4866">
      <w:pPr>
        <w:numPr>
          <w:ilvl w:val="0"/>
          <w:numId w:val="6"/>
        </w:numPr>
        <w:rPr>
          <w:strike/>
        </w:rPr>
      </w:pPr>
      <w:r w:rsidRPr="009B75FA">
        <w:rPr>
          <w:strike/>
        </w:rPr>
        <w:t>Co-sign all cheques and ensure that the CUPE 917’s funds are used only as authorized or directed by the Constitution, CUPE 917’s By-laws, vote of the Membership or of the Executive Board;</w:t>
      </w:r>
    </w:p>
    <w:p w14:paraId="0E5601A4" w14:textId="027663BA" w:rsidR="00862787" w:rsidRPr="00CE154E" w:rsidRDefault="00862787" w:rsidP="004B4866">
      <w:pPr>
        <w:numPr>
          <w:ilvl w:val="0"/>
          <w:numId w:val="6"/>
        </w:numPr>
        <w:rPr>
          <w:b/>
          <w:bCs/>
        </w:rPr>
      </w:pPr>
      <w:r w:rsidRPr="00CE154E">
        <w:rPr>
          <w:b/>
          <w:bCs/>
        </w:rPr>
        <w:t xml:space="preserve">Have the same right to vote as other members. In the case of a tie vote, the President may cast another vote </w:t>
      </w:r>
      <w:r w:rsidR="00375C6C" w:rsidRPr="00CE154E">
        <w:rPr>
          <w:b/>
          <w:bCs/>
        </w:rPr>
        <w:t xml:space="preserve">or the president may refrain from casting an additional vote, in which case the motion is defeated. </w:t>
      </w:r>
    </w:p>
    <w:p w14:paraId="17B3DF6C" w14:textId="77777777" w:rsidR="00A24ABD" w:rsidRPr="009B75FA" w:rsidRDefault="00A24ABD" w:rsidP="004B4866">
      <w:pPr>
        <w:numPr>
          <w:ilvl w:val="0"/>
          <w:numId w:val="6"/>
        </w:numPr>
        <w:rPr>
          <w:strike/>
        </w:rPr>
      </w:pPr>
      <w:r w:rsidRPr="009B75FA">
        <w:rPr>
          <w:strike/>
        </w:rPr>
        <w:t>When a vote is tied, including elections of officers, will cast the deciding ballot;</w:t>
      </w:r>
    </w:p>
    <w:p w14:paraId="2E1EFE3F" w14:textId="77777777" w:rsidR="007F7415" w:rsidRPr="0085416C" w:rsidRDefault="007F7415" w:rsidP="004B4866">
      <w:pPr>
        <w:numPr>
          <w:ilvl w:val="0"/>
          <w:numId w:val="6"/>
        </w:numPr>
        <w:rPr>
          <w:b/>
          <w:bCs/>
        </w:rPr>
      </w:pPr>
      <w:r w:rsidRPr="009B75FA">
        <w:t>Have first preference as a Delegate to the CUPE National Convention and all other conventions/conferences of agencies with whom CU</w:t>
      </w:r>
      <w:r w:rsidRPr="0085416C">
        <w:t>PE 917 is affiliated and appoint other members to attend these functions if appropriate;</w:t>
      </w:r>
    </w:p>
    <w:p w14:paraId="778C0FFF" w14:textId="6335DB61" w:rsidR="00146641" w:rsidRPr="00636B41" w:rsidRDefault="00146641" w:rsidP="004B4866">
      <w:pPr>
        <w:numPr>
          <w:ilvl w:val="0"/>
          <w:numId w:val="6"/>
        </w:numPr>
        <w:rPr>
          <w:b/>
          <w:bCs/>
        </w:rPr>
      </w:pPr>
      <w:r w:rsidRPr="0085416C">
        <w:rPr>
          <w:b/>
          <w:bCs/>
        </w:rPr>
        <w:t>Be empowered to make discretionary decisions</w:t>
      </w:r>
      <w:r w:rsidRPr="00636B41">
        <w:rPr>
          <w:b/>
          <w:bCs/>
        </w:rPr>
        <w:t xml:space="preserve"> consistent with these By-Laws (after consultation with a Vice President</w:t>
      </w:r>
      <w:r w:rsidR="00FB69D3" w:rsidRPr="00636B41">
        <w:rPr>
          <w:b/>
          <w:bCs/>
        </w:rPr>
        <w:t xml:space="preserve"> or other Executive Board Member) when time or other constraints do not allow for proper presentation to the Executive Board or general membership (subject always to appeal by the membership, but will not vote on such an appeal);</w:t>
      </w:r>
    </w:p>
    <w:p w14:paraId="5B46E359" w14:textId="39639D7F" w:rsidR="00CA3E67" w:rsidRPr="00636B41" w:rsidRDefault="00CA3E67" w:rsidP="004B4866">
      <w:pPr>
        <w:numPr>
          <w:ilvl w:val="0"/>
          <w:numId w:val="6"/>
        </w:numPr>
        <w:rPr>
          <w:b/>
          <w:bCs/>
        </w:rPr>
      </w:pPr>
      <w:r w:rsidRPr="00636B41">
        <w:rPr>
          <w:b/>
          <w:bCs/>
        </w:rPr>
        <w:lastRenderedPageBreak/>
        <w:t>Initiate and respond to correspondence pertaining to the administration of the Collective Agreement or on any other</w:t>
      </w:r>
      <w:r w:rsidR="004F745B" w:rsidRPr="00636B41">
        <w:rPr>
          <w:b/>
          <w:bCs/>
        </w:rPr>
        <w:t xml:space="preserve"> matter of importance to the Local;</w:t>
      </w:r>
    </w:p>
    <w:p w14:paraId="5D8B568B" w14:textId="4D9E9546" w:rsidR="009167E0" w:rsidRPr="00016C3F" w:rsidRDefault="004F745B" w:rsidP="004B4866">
      <w:pPr>
        <w:numPr>
          <w:ilvl w:val="0"/>
          <w:numId w:val="6"/>
        </w:numPr>
      </w:pPr>
      <w:r w:rsidRPr="00016C3F">
        <w:t xml:space="preserve">Be empowered to temporarily appoint a member </w:t>
      </w:r>
      <w:r w:rsidR="009167E0" w:rsidRPr="00016C3F">
        <w:t>to any vacant Executive Board position until a by-election can be held;</w:t>
      </w:r>
    </w:p>
    <w:p w14:paraId="3C3CC358" w14:textId="416AD40E" w:rsidR="007F7415" w:rsidRPr="00016C3F" w:rsidRDefault="007F7415" w:rsidP="004B4866">
      <w:pPr>
        <w:numPr>
          <w:ilvl w:val="0"/>
          <w:numId w:val="6"/>
        </w:numPr>
        <w:rPr>
          <w:strike/>
        </w:rPr>
      </w:pPr>
      <w:r w:rsidRPr="00016C3F">
        <w:rPr>
          <w:strike/>
        </w:rPr>
        <w:t xml:space="preserve">Be allowed, monthly, necessary funds to reimburse him/herself or any </w:t>
      </w:r>
      <w:r w:rsidR="00DA0AE8" w:rsidRPr="00016C3F">
        <w:rPr>
          <w:strike/>
        </w:rPr>
        <w:t>O</w:t>
      </w:r>
      <w:r w:rsidRPr="00016C3F">
        <w:rPr>
          <w:strike/>
        </w:rPr>
        <w:t>fficers for expenses incurred on behalf of</w:t>
      </w:r>
      <w:r w:rsidR="00406D4A" w:rsidRPr="00016C3F">
        <w:rPr>
          <w:strike/>
        </w:rPr>
        <w:t xml:space="preserve"> </w:t>
      </w:r>
      <w:r w:rsidRPr="00016C3F">
        <w:rPr>
          <w:strike/>
        </w:rPr>
        <w:t>CUPE 917 upon submission of signed vouchers</w:t>
      </w:r>
      <w:r w:rsidR="0022354A" w:rsidRPr="00016C3F">
        <w:rPr>
          <w:strike/>
        </w:rPr>
        <w:t>/</w:t>
      </w:r>
      <w:r w:rsidR="003260D6" w:rsidRPr="00016C3F">
        <w:rPr>
          <w:strike/>
        </w:rPr>
        <w:t xml:space="preserve"> </w:t>
      </w:r>
      <w:r w:rsidRPr="00016C3F">
        <w:rPr>
          <w:strike/>
        </w:rPr>
        <w:t>receipts. Such accounts will be included with bills presented by the Treasurer to the monthly</w:t>
      </w:r>
      <w:r w:rsidR="00F422A8" w:rsidRPr="00016C3F">
        <w:rPr>
          <w:strike/>
        </w:rPr>
        <w:t xml:space="preserve"> </w:t>
      </w:r>
      <w:r w:rsidRPr="00016C3F">
        <w:rPr>
          <w:strike/>
        </w:rPr>
        <w:t>General Membership Meetings; the amount of such funds to be reviewed by the Membership at the January General Membership Meeting.</w:t>
      </w:r>
      <w:r w:rsidR="00385E54" w:rsidRPr="00016C3F">
        <w:rPr>
          <w:strike/>
        </w:rPr>
        <w:t xml:space="preserve"> </w:t>
      </w:r>
    </w:p>
    <w:p w14:paraId="6E4200DA" w14:textId="71D38042" w:rsidR="003C08F3" w:rsidRPr="00421E7B" w:rsidRDefault="00E677F7" w:rsidP="004B4866">
      <w:pPr>
        <w:numPr>
          <w:ilvl w:val="0"/>
          <w:numId w:val="6"/>
        </w:numPr>
      </w:pPr>
      <w:r w:rsidRPr="00421E7B">
        <w:rPr>
          <w:b/>
          <w:bCs/>
        </w:rPr>
        <w:t>Resolve interpretation disputes arising out of the CUPE 917 Policies &amp; Procedures;</w:t>
      </w:r>
    </w:p>
    <w:p w14:paraId="123D4C1C" w14:textId="4F4EB8B7" w:rsidR="00863D31" w:rsidRPr="00EB779E" w:rsidRDefault="00863D31" w:rsidP="004B4866">
      <w:pPr>
        <w:numPr>
          <w:ilvl w:val="0"/>
          <w:numId w:val="6"/>
        </w:numPr>
      </w:pPr>
      <w:r w:rsidRPr="00EB779E">
        <w:rPr>
          <w:b/>
          <w:bCs/>
        </w:rPr>
        <w:t xml:space="preserve">Work with the Treasurer and the </w:t>
      </w:r>
      <w:r w:rsidR="00EB779E" w:rsidRPr="00EB779E">
        <w:rPr>
          <w:b/>
          <w:bCs/>
        </w:rPr>
        <w:t>Executive</w:t>
      </w:r>
      <w:r w:rsidRPr="00EB779E">
        <w:rPr>
          <w:b/>
          <w:bCs/>
        </w:rPr>
        <w:t xml:space="preserve"> to develop the Union’s annual budget, and to monitor expenditures; </w:t>
      </w:r>
    </w:p>
    <w:p w14:paraId="6009C2D9" w14:textId="0DA33D01" w:rsidR="00863D31" w:rsidRPr="009B75FA" w:rsidRDefault="001C6C98" w:rsidP="004B4866">
      <w:pPr>
        <w:numPr>
          <w:ilvl w:val="0"/>
          <w:numId w:val="6"/>
        </w:numPr>
      </w:pPr>
      <w:r w:rsidRPr="00EB779E">
        <w:rPr>
          <w:b/>
          <w:bCs/>
        </w:rPr>
        <w:t>Perform all other duties and responsibilities of the President described in the CUPE 917</w:t>
      </w:r>
      <w:r w:rsidR="000B0DB8" w:rsidRPr="00EB779E">
        <w:rPr>
          <w:b/>
          <w:bCs/>
        </w:rPr>
        <w:t xml:space="preserve"> By-Laws, the CUPE 917 Policies and Procedures or in the Collective Agreement;</w:t>
      </w:r>
    </w:p>
    <w:p w14:paraId="13D45D2F" w14:textId="3D7BD741" w:rsidR="000B0DB8" w:rsidRPr="00EB779E" w:rsidRDefault="003834C1" w:rsidP="004B4866">
      <w:pPr>
        <w:numPr>
          <w:ilvl w:val="0"/>
          <w:numId w:val="6"/>
        </w:numPr>
      </w:pPr>
      <w:r w:rsidRPr="00EB779E">
        <w:rPr>
          <w:b/>
          <w:bCs/>
        </w:rPr>
        <w:t xml:space="preserve">Perform duties and responsibilities </w:t>
      </w:r>
      <w:r w:rsidR="00E019BE" w:rsidRPr="00EB779E">
        <w:rPr>
          <w:b/>
          <w:bCs/>
        </w:rPr>
        <w:t>of other Executive Board members when they are absent;</w:t>
      </w:r>
    </w:p>
    <w:p w14:paraId="5062DD23" w14:textId="54E9E925" w:rsidR="00293E47" w:rsidRPr="00EB779E" w:rsidRDefault="00293E47" w:rsidP="004B4866">
      <w:pPr>
        <w:numPr>
          <w:ilvl w:val="0"/>
          <w:numId w:val="6"/>
        </w:numPr>
      </w:pPr>
      <w:r w:rsidRPr="00EB779E">
        <w:rPr>
          <w:b/>
          <w:bCs/>
        </w:rPr>
        <w:t>Review CUPE National Convention bylaw changes and present to Executive Board what these changes are and how they affect CUPE 917 Bylaw</w:t>
      </w:r>
      <w:r w:rsidR="00A93C02" w:rsidRPr="00EB779E">
        <w:rPr>
          <w:b/>
          <w:bCs/>
        </w:rPr>
        <w:t>.</w:t>
      </w:r>
    </w:p>
    <w:p w14:paraId="743DA26D" w14:textId="78C75AD8" w:rsidR="00C80162" w:rsidRPr="00627099" w:rsidRDefault="00C80162" w:rsidP="00627099">
      <w:pPr>
        <w:numPr>
          <w:ilvl w:val="0"/>
          <w:numId w:val="6"/>
        </w:numPr>
        <w:rPr>
          <w:b/>
          <w:bCs/>
        </w:rPr>
      </w:pPr>
      <w:r w:rsidRPr="00EB779E">
        <w:rPr>
          <w:b/>
          <w:bCs/>
        </w:rPr>
        <w:t>Upon leaving office may shadow the incoming President until the end of the following month, at the Union’s cost;</w:t>
      </w:r>
    </w:p>
    <w:p w14:paraId="021ED832" w14:textId="77777777" w:rsidR="007F7415" w:rsidRPr="009B75FA" w:rsidRDefault="007F7415" w:rsidP="00A26B54">
      <w:pPr>
        <w:pStyle w:val="Heading3"/>
      </w:pPr>
      <w:bookmarkStart w:id="126" w:name="_Toc58766208"/>
      <w:bookmarkStart w:id="127" w:name="_Toc177392565"/>
      <w:r w:rsidRPr="009B75FA">
        <w:rPr>
          <w:rStyle w:val="Heading3Char"/>
          <w:b/>
          <w:bCs w:val="0"/>
          <w:lang w:val="en-CA"/>
        </w:rPr>
        <w:t>Vice-President</w:t>
      </w:r>
      <w:bookmarkEnd w:id="126"/>
      <w:bookmarkEnd w:id="127"/>
    </w:p>
    <w:p w14:paraId="7458A5BE" w14:textId="77777777" w:rsidR="007F7415" w:rsidRPr="009B75FA" w:rsidRDefault="007F7415" w:rsidP="00A00BCE">
      <w:r w:rsidRPr="009B75FA">
        <w:t>The Vice-President will:</w:t>
      </w:r>
    </w:p>
    <w:p w14:paraId="5ED04512" w14:textId="51834CA9" w:rsidR="00A93C02" w:rsidRPr="00445F57" w:rsidRDefault="00A93C02" w:rsidP="004B4866">
      <w:pPr>
        <w:numPr>
          <w:ilvl w:val="0"/>
          <w:numId w:val="7"/>
        </w:numPr>
        <w:rPr>
          <w:b/>
          <w:bCs/>
        </w:rPr>
      </w:pPr>
      <w:r w:rsidRPr="00445F57">
        <w:rPr>
          <w:b/>
          <w:bCs/>
        </w:rPr>
        <w:t>If the President is absent or not eligible, perform all duties of the President</w:t>
      </w:r>
      <w:r w:rsidR="007844A9" w:rsidRPr="00445F57">
        <w:rPr>
          <w:b/>
          <w:bCs/>
        </w:rPr>
        <w:t>;</w:t>
      </w:r>
    </w:p>
    <w:p w14:paraId="4775A1B7" w14:textId="195795C7" w:rsidR="007844A9" w:rsidRPr="00445F57" w:rsidRDefault="007844A9" w:rsidP="004B4866">
      <w:pPr>
        <w:numPr>
          <w:ilvl w:val="0"/>
          <w:numId w:val="7"/>
        </w:numPr>
        <w:rPr>
          <w:b/>
          <w:bCs/>
        </w:rPr>
      </w:pPr>
      <w:r w:rsidRPr="00445F57">
        <w:rPr>
          <w:b/>
          <w:bCs/>
        </w:rPr>
        <w:t>Preside over membership and Executive Board meetings in the absence of the President;</w:t>
      </w:r>
    </w:p>
    <w:p w14:paraId="04EB908D" w14:textId="139D0839" w:rsidR="007844A9" w:rsidRPr="00445F57" w:rsidRDefault="007844A9" w:rsidP="004B4866">
      <w:pPr>
        <w:numPr>
          <w:ilvl w:val="0"/>
          <w:numId w:val="7"/>
        </w:numPr>
        <w:rPr>
          <w:b/>
          <w:bCs/>
        </w:rPr>
      </w:pPr>
      <w:r w:rsidRPr="00445F57">
        <w:rPr>
          <w:b/>
          <w:bCs/>
        </w:rPr>
        <w:t>Will be responsible for updating union boards for CUPE 917</w:t>
      </w:r>
    </w:p>
    <w:p w14:paraId="69886456" w14:textId="602A8773" w:rsidR="007844A9" w:rsidRPr="00445F57" w:rsidRDefault="007844A9" w:rsidP="004B4866">
      <w:pPr>
        <w:numPr>
          <w:ilvl w:val="0"/>
          <w:numId w:val="7"/>
        </w:numPr>
        <w:rPr>
          <w:b/>
          <w:bCs/>
        </w:rPr>
      </w:pPr>
      <w:r w:rsidRPr="00445F57">
        <w:rPr>
          <w:b/>
          <w:bCs/>
        </w:rPr>
        <w:t xml:space="preserve">Prepare and distribute </w:t>
      </w:r>
      <w:r w:rsidR="00447A0D" w:rsidRPr="00445F57">
        <w:rPr>
          <w:b/>
          <w:bCs/>
        </w:rPr>
        <w:t>all physical notices for members;</w:t>
      </w:r>
    </w:p>
    <w:p w14:paraId="10892DAC" w14:textId="732B2EB0" w:rsidR="00447A0D" w:rsidRDefault="00447A0D" w:rsidP="004B4866">
      <w:pPr>
        <w:numPr>
          <w:ilvl w:val="0"/>
          <w:numId w:val="7"/>
        </w:numPr>
        <w:rPr>
          <w:b/>
          <w:bCs/>
        </w:rPr>
      </w:pPr>
      <w:r w:rsidRPr="00445F57">
        <w:rPr>
          <w:b/>
          <w:bCs/>
        </w:rPr>
        <w:t xml:space="preserve">If the office of the President falls vacant, be Acting President until a new President is elected </w:t>
      </w:r>
      <w:r w:rsidR="00530213" w:rsidRPr="00445F57">
        <w:rPr>
          <w:b/>
          <w:bCs/>
        </w:rPr>
        <w:t>through a by-election;</w:t>
      </w:r>
    </w:p>
    <w:p w14:paraId="6DDC4959" w14:textId="00EC891D" w:rsidR="00445F57" w:rsidRPr="00445F57" w:rsidRDefault="00445F57" w:rsidP="004B4866">
      <w:pPr>
        <w:numPr>
          <w:ilvl w:val="0"/>
          <w:numId w:val="7"/>
        </w:numPr>
        <w:rPr>
          <w:b/>
          <w:bCs/>
        </w:rPr>
      </w:pPr>
      <w:r>
        <w:rPr>
          <w:b/>
          <w:bCs/>
        </w:rPr>
        <w:t>If the President is away on a Leave of Absence for a period greater than eight (8) weeks</w:t>
      </w:r>
      <w:r w:rsidR="00894546">
        <w:rPr>
          <w:b/>
          <w:bCs/>
        </w:rPr>
        <w:t>, The Local shall endeavour to book-off full-time the Vice President at Pay Band 20</w:t>
      </w:r>
      <w:r w:rsidR="00825D29">
        <w:rPr>
          <w:b/>
          <w:bCs/>
        </w:rPr>
        <w:t>, until the President returns or an election is held</w:t>
      </w:r>
      <w:r w:rsidR="00580DC9">
        <w:rPr>
          <w:b/>
          <w:bCs/>
        </w:rPr>
        <w:t>.</w:t>
      </w:r>
    </w:p>
    <w:p w14:paraId="07DB50FB" w14:textId="2CA20616" w:rsidR="007F7415" w:rsidRPr="009B75FA" w:rsidRDefault="007F7415" w:rsidP="004B4866">
      <w:pPr>
        <w:numPr>
          <w:ilvl w:val="0"/>
          <w:numId w:val="7"/>
        </w:numPr>
        <w:rPr>
          <w:strike/>
        </w:rPr>
      </w:pPr>
      <w:r w:rsidRPr="009B75FA">
        <w:rPr>
          <w:strike/>
        </w:rPr>
        <w:t>Perform all duties of the President in the absence of the President or in the case that this office falls vacant, until it can be filled;</w:t>
      </w:r>
    </w:p>
    <w:p w14:paraId="03BE6768" w14:textId="77777777" w:rsidR="007F7415" w:rsidRPr="009B75FA" w:rsidRDefault="007F7415" w:rsidP="004B4866">
      <w:pPr>
        <w:numPr>
          <w:ilvl w:val="0"/>
          <w:numId w:val="7"/>
        </w:numPr>
        <w:rPr>
          <w:strike/>
        </w:rPr>
      </w:pPr>
      <w:r w:rsidRPr="009B75FA">
        <w:rPr>
          <w:strike/>
        </w:rPr>
        <w:t>Deliver the report of the Executive Board Meeting to the next General Membership Meeting;</w:t>
      </w:r>
    </w:p>
    <w:p w14:paraId="3A91B96D" w14:textId="77777777" w:rsidR="007F7415" w:rsidRPr="009B75FA" w:rsidRDefault="007F7415" w:rsidP="004B4866">
      <w:pPr>
        <w:numPr>
          <w:ilvl w:val="0"/>
          <w:numId w:val="7"/>
        </w:numPr>
        <w:rPr>
          <w:strike/>
        </w:rPr>
      </w:pPr>
      <w:r w:rsidRPr="009B75FA">
        <w:rPr>
          <w:strike/>
        </w:rPr>
        <w:t>Conduct Steward elections, then subsequently the election of Chief Shop Steward and;</w:t>
      </w:r>
    </w:p>
    <w:p w14:paraId="038370BB" w14:textId="77777777" w:rsidR="007F7415" w:rsidRPr="009B75FA" w:rsidRDefault="007F7415" w:rsidP="004B4866">
      <w:pPr>
        <w:numPr>
          <w:ilvl w:val="0"/>
          <w:numId w:val="7"/>
        </w:numPr>
      </w:pPr>
      <w:r w:rsidRPr="009B75FA">
        <w:lastRenderedPageBreak/>
        <w:t>Co-sign cheques and ensure that the CUPE 917’s funds are used only as authorized or directed by the Constitution, CUPE 917’s By-laws, vote of the Membership or of the Executive Board;</w:t>
      </w:r>
    </w:p>
    <w:p w14:paraId="5DD0EEE1" w14:textId="77777777" w:rsidR="007F7415" w:rsidRPr="009B75FA" w:rsidRDefault="007F7415" w:rsidP="003C59FC">
      <w:pPr>
        <w:pStyle w:val="Heading3"/>
        <w:rPr>
          <w:rStyle w:val="Heading3Char"/>
          <w:b/>
          <w:bCs w:val="0"/>
          <w:lang w:val="en-CA"/>
        </w:rPr>
      </w:pPr>
      <w:bookmarkStart w:id="128" w:name="_Toc58766209"/>
      <w:bookmarkStart w:id="129" w:name="_Toc177392566"/>
      <w:r w:rsidRPr="009B75FA">
        <w:rPr>
          <w:rStyle w:val="Heading3Char"/>
          <w:b/>
          <w:bCs w:val="0"/>
          <w:lang w:val="en-CA"/>
        </w:rPr>
        <w:t>Recording Secretary</w:t>
      </w:r>
      <w:bookmarkEnd w:id="128"/>
      <w:bookmarkEnd w:id="129"/>
    </w:p>
    <w:p w14:paraId="3369130B" w14:textId="77777777" w:rsidR="007F7415" w:rsidRPr="009B75FA" w:rsidRDefault="007F7415" w:rsidP="00A00BCE">
      <w:r w:rsidRPr="009B75FA">
        <w:t>The Recording Secretary will:</w:t>
      </w:r>
    </w:p>
    <w:p w14:paraId="610C56A6" w14:textId="77777777" w:rsidR="007F7415" w:rsidRPr="009B75FA" w:rsidRDefault="007F7415" w:rsidP="004B4866">
      <w:pPr>
        <w:numPr>
          <w:ilvl w:val="0"/>
          <w:numId w:val="8"/>
        </w:numPr>
        <w:rPr>
          <w:strike/>
        </w:rPr>
      </w:pPr>
      <w:r w:rsidRPr="009B75FA">
        <w:rPr>
          <w:strike/>
        </w:rPr>
        <w:t>Receive, record and prepare communications, particularly those between the Director of Human Resources and CUPE 917, as provided for in the Collective Agreement;</w:t>
      </w:r>
    </w:p>
    <w:p w14:paraId="31650D5A" w14:textId="77777777" w:rsidR="007F7415" w:rsidRPr="009B75FA" w:rsidRDefault="007F7415" w:rsidP="004B4866">
      <w:pPr>
        <w:numPr>
          <w:ilvl w:val="0"/>
          <w:numId w:val="8"/>
        </w:numPr>
      </w:pPr>
      <w:r w:rsidRPr="009B75FA">
        <w:t>Keep a full and accurate account of all proceedings of General and Special Meetings, including all motions with movers’ and seconders’ names and initials, alterations in By-Laws and Rules, Committee Reports, results of elections and votes (including the count);</w:t>
      </w:r>
    </w:p>
    <w:p w14:paraId="0CBDF084" w14:textId="19C9745F" w:rsidR="007F7415" w:rsidRPr="009B75FA" w:rsidRDefault="007F7415" w:rsidP="004B4866">
      <w:pPr>
        <w:numPr>
          <w:ilvl w:val="0"/>
          <w:numId w:val="8"/>
        </w:numPr>
      </w:pPr>
      <w:r w:rsidRPr="009B75FA">
        <w:t>Record attendance (assisted by</w:t>
      </w:r>
      <w:r w:rsidR="00FC4FCE" w:rsidRPr="009B75FA">
        <w:t xml:space="preserve"> </w:t>
      </w:r>
      <w:r w:rsidR="00FC4FCE" w:rsidRPr="00965F73">
        <w:rPr>
          <w:b/>
          <w:bCs/>
        </w:rPr>
        <w:t>Membership Officer</w:t>
      </w:r>
      <w:r w:rsidRPr="00965F73">
        <w:t xml:space="preserve"> </w:t>
      </w:r>
      <w:r w:rsidRPr="009B75FA">
        <w:rPr>
          <w:strike/>
        </w:rPr>
        <w:t>Sergeant-at-Arms</w:t>
      </w:r>
      <w:r w:rsidRPr="009B75FA">
        <w:t>);</w:t>
      </w:r>
    </w:p>
    <w:p w14:paraId="6DC0C1FB" w14:textId="51B14B67" w:rsidR="007F7415" w:rsidRPr="009B75FA" w:rsidRDefault="007F7415" w:rsidP="004B4866">
      <w:pPr>
        <w:numPr>
          <w:ilvl w:val="0"/>
          <w:numId w:val="8"/>
        </w:numPr>
      </w:pPr>
      <w:r w:rsidRPr="009B75FA">
        <w:t xml:space="preserve">Prepare and distribute all </w:t>
      </w:r>
      <w:r w:rsidR="00FC4FCE" w:rsidRPr="00965F73">
        <w:rPr>
          <w:b/>
          <w:bCs/>
        </w:rPr>
        <w:t>digital</w:t>
      </w:r>
      <w:r w:rsidR="00FC4FCE" w:rsidRPr="00965F73">
        <w:t xml:space="preserve"> </w:t>
      </w:r>
      <w:r w:rsidRPr="009B75FA">
        <w:t>notices for members;</w:t>
      </w:r>
    </w:p>
    <w:p w14:paraId="16DEA5B5" w14:textId="77777777" w:rsidR="007F7415" w:rsidRPr="009B75FA" w:rsidRDefault="007F7415" w:rsidP="004B4866">
      <w:pPr>
        <w:numPr>
          <w:ilvl w:val="0"/>
          <w:numId w:val="8"/>
        </w:numPr>
      </w:pPr>
      <w:r w:rsidRPr="009B75FA">
        <w:t>Prepare a condensed copy of minutes of monthly Membership and Executive Meetings and distribute at the next General Membership Meeting;</w:t>
      </w:r>
    </w:p>
    <w:p w14:paraId="7687DD67" w14:textId="77777777" w:rsidR="007F7415" w:rsidRPr="009B75FA" w:rsidRDefault="007F7415" w:rsidP="004B4866">
      <w:pPr>
        <w:numPr>
          <w:ilvl w:val="0"/>
          <w:numId w:val="8"/>
        </w:numPr>
        <w:rPr>
          <w:strike/>
        </w:rPr>
      </w:pPr>
      <w:r w:rsidRPr="009B75FA">
        <w:rPr>
          <w:strike/>
        </w:rPr>
        <w:t>Review CUPE national Convention bylaw changes and present to Executive Board what these changes are and how they effect CUPE 917 Bylaws;</w:t>
      </w:r>
    </w:p>
    <w:p w14:paraId="5545B1A7" w14:textId="77777777" w:rsidR="007F7415" w:rsidRPr="009B75FA" w:rsidRDefault="007F7415" w:rsidP="004B4866">
      <w:pPr>
        <w:numPr>
          <w:ilvl w:val="0"/>
          <w:numId w:val="8"/>
        </w:numPr>
      </w:pPr>
      <w:r w:rsidRPr="009B75FA">
        <w:t xml:space="preserve">Seek clerical assistance when necessary, with approval of the Executive. Such aid to be recognized out of Union funds (Also see Voting Procedures; Voting of Funds and Clerical Assistance); </w:t>
      </w:r>
      <w:r w:rsidRPr="009B75FA">
        <w:rPr>
          <w:strike/>
        </w:rPr>
        <w:t>and</w:t>
      </w:r>
    </w:p>
    <w:p w14:paraId="6DBD299C" w14:textId="07E59914" w:rsidR="007F7415" w:rsidRPr="009B75FA" w:rsidRDefault="00955388" w:rsidP="004B4866">
      <w:pPr>
        <w:numPr>
          <w:ilvl w:val="0"/>
          <w:numId w:val="8"/>
        </w:numPr>
      </w:pPr>
      <w:r w:rsidRPr="00965F73">
        <w:rPr>
          <w:b/>
          <w:bCs/>
        </w:rPr>
        <w:t xml:space="preserve">Performs other duties required </w:t>
      </w:r>
      <w:r w:rsidR="005C46F4" w:rsidRPr="00965F73">
        <w:rPr>
          <w:b/>
          <w:bCs/>
        </w:rPr>
        <w:t xml:space="preserve">by the Local Union, its bylaws or the National Constitution; </w:t>
      </w:r>
      <w:r w:rsidR="007F7415" w:rsidRPr="009B75FA">
        <w:rPr>
          <w:strike/>
        </w:rPr>
        <w:t>Fulfill other Secretarial duties as directed by the President.</w:t>
      </w:r>
    </w:p>
    <w:p w14:paraId="213DED4B" w14:textId="79B89ED4" w:rsidR="005C46F4" w:rsidRPr="00965F73" w:rsidRDefault="00307AA9" w:rsidP="004B4866">
      <w:pPr>
        <w:numPr>
          <w:ilvl w:val="0"/>
          <w:numId w:val="8"/>
        </w:numPr>
      </w:pPr>
      <w:r w:rsidRPr="00965F73">
        <w:rPr>
          <w:b/>
          <w:bCs/>
        </w:rPr>
        <w:t>Host executive and general meetings of the President in the absence of the President and both Vice-President</w:t>
      </w:r>
      <w:r w:rsidR="00E62E11" w:rsidRPr="00965F73">
        <w:rPr>
          <w:b/>
          <w:bCs/>
        </w:rPr>
        <w:t>;</w:t>
      </w:r>
    </w:p>
    <w:p w14:paraId="5EC98554" w14:textId="6FB1E1F8" w:rsidR="00E62E11" w:rsidRPr="00965F73" w:rsidRDefault="00E62E11" w:rsidP="004B4866">
      <w:pPr>
        <w:numPr>
          <w:ilvl w:val="0"/>
          <w:numId w:val="8"/>
        </w:numPr>
      </w:pPr>
      <w:r w:rsidRPr="00965F73">
        <w:rPr>
          <w:b/>
          <w:bCs/>
        </w:rPr>
        <w:t>Be a signing authority for financial transactions that have been authorized for payment by the Executive board or membership at a general meeting except that no authorization will be needed for payment for per capita fees to any organization with which the local is affiliated.</w:t>
      </w:r>
    </w:p>
    <w:p w14:paraId="6EBB2672" w14:textId="1F406AB4" w:rsidR="003E070E" w:rsidRPr="006C4CAC" w:rsidRDefault="00E71EE3" w:rsidP="00112A8A">
      <w:pPr>
        <w:pStyle w:val="Heading3"/>
        <w:rPr>
          <w:rStyle w:val="Heading3Char"/>
          <w:b/>
          <w:bCs w:val="0"/>
          <w:lang w:val="en-CA"/>
        </w:rPr>
      </w:pPr>
      <w:bookmarkStart w:id="130" w:name="_Toc58766210"/>
      <w:bookmarkStart w:id="131" w:name="_Toc177392567"/>
      <w:r w:rsidRPr="006C4CAC">
        <w:rPr>
          <w:rStyle w:val="Heading3Char"/>
          <w:b/>
          <w:bCs w:val="0"/>
          <w:lang w:val="en-CA"/>
        </w:rPr>
        <w:t>Head Steward</w:t>
      </w:r>
      <w:bookmarkEnd w:id="131"/>
    </w:p>
    <w:p w14:paraId="0B257E9E" w14:textId="49528481" w:rsidR="00E71EE3" w:rsidRPr="006C4CAC" w:rsidRDefault="00E71EE3" w:rsidP="00E71EE3">
      <w:pPr>
        <w:rPr>
          <w:b/>
        </w:rPr>
      </w:pPr>
      <w:r w:rsidRPr="006C4CAC">
        <w:rPr>
          <w:b/>
        </w:rPr>
        <w:t>The Head Steward will:</w:t>
      </w:r>
    </w:p>
    <w:p w14:paraId="474E2D46" w14:textId="3295B6E5" w:rsidR="00E71EE3" w:rsidRPr="006C4CAC" w:rsidRDefault="00E71EE3" w:rsidP="004B4866">
      <w:pPr>
        <w:pStyle w:val="ListParagraph"/>
        <w:numPr>
          <w:ilvl w:val="0"/>
          <w:numId w:val="29"/>
        </w:numPr>
        <w:contextualSpacing w:val="0"/>
        <w:rPr>
          <w:b/>
        </w:rPr>
      </w:pPr>
      <w:r w:rsidRPr="006C4CAC">
        <w:rPr>
          <w:b/>
        </w:rPr>
        <w:t>Perform all duties of the President in the absence of the President and both Vice Presidents short of hosting General &amp; Executive meetings;</w:t>
      </w:r>
    </w:p>
    <w:p w14:paraId="7809E43D" w14:textId="77777777" w:rsidR="005E3349" w:rsidRPr="006C4CAC" w:rsidRDefault="005E3349" w:rsidP="004B4866">
      <w:pPr>
        <w:pStyle w:val="ListParagraph"/>
        <w:numPr>
          <w:ilvl w:val="0"/>
          <w:numId w:val="29"/>
        </w:numPr>
        <w:contextualSpacing w:val="0"/>
        <w:rPr>
          <w:b/>
        </w:rPr>
      </w:pPr>
      <w:r w:rsidRPr="006C4CAC">
        <w:rPr>
          <w:b/>
        </w:rPr>
        <w:t>Chair meetings of the Stewards;</w:t>
      </w:r>
    </w:p>
    <w:p w14:paraId="2E85FC09" w14:textId="77777777" w:rsidR="005E3349" w:rsidRPr="006C4CAC" w:rsidRDefault="005E3349" w:rsidP="004B4866">
      <w:pPr>
        <w:pStyle w:val="ListParagraph"/>
        <w:numPr>
          <w:ilvl w:val="0"/>
          <w:numId w:val="29"/>
        </w:numPr>
        <w:contextualSpacing w:val="0"/>
        <w:rPr>
          <w:b/>
        </w:rPr>
      </w:pPr>
      <w:r w:rsidRPr="006C4CAC">
        <w:rPr>
          <w:b/>
        </w:rPr>
        <w:t>act as liaison between the Executive Board and the Stewards;</w:t>
      </w:r>
    </w:p>
    <w:p w14:paraId="6522B31E" w14:textId="77777777" w:rsidR="005E3349" w:rsidRPr="006C4CAC" w:rsidRDefault="005E3349" w:rsidP="004B4866">
      <w:pPr>
        <w:pStyle w:val="ListParagraph"/>
        <w:numPr>
          <w:ilvl w:val="0"/>
          <w:numId w:val="29"/>
        </w:numPr>
        <w:contextualSpacing w:val="0"/>
        <w:rPr>
          <w:b/>
        </w:rPr>
      </w:pPr>
      <w:r w:rsidRPr="006C4CAC">
        <w:rPr>
          <w:b/>
        </w:rPr>
        <w:t>supervise the Stewards and ensure that their assigned duties and the Union’s policy is adhered to;</w:t>
      </w:r>
    </w:p>
    <w:p w14:paraId="7F3E7B88" w14:textId="77777777" w:rsidR="005E3349" w:rsidRPr="006C4CAC" w:rsidRDefault="005E3349" w:rsidP="004B4866">
      <w:pPr>
        <w:pStyle w:val="ListParagraph"/>
        <w:numPr>
          <w:ilvl w:val="0"/>
          <w:numId w:val="29"/>
        </w:numPr>
        <w:contextualSpacing w:val="0"/>
        <w:rPr>
          <w:b/>
        </w:rPr>
      </w:pPr>
      <w:r w:rsidRPr="006C4CAC">
        <w:rPr>
          <w:b/>
        </w:rPr>
        <w:t>initiate and respond to correspondence related to grievances and potential grievances pursuant to the provisions of the Collective Agreement;</w:t>
      </w:r>
    </w:p>
    <w:p w14:paraId="1B16175B" w14:textId="77777777" w:rsidR="005E3349" w:rsidRPr="006C4CAC" w:rsidRDefault="005E3349" w:rsidP="004B4866">
      <w:pPr>
        <w:pStyle w:val="ListParagraph"/>
        <w:numPr>
          <w:ilvl w:val="0"/>
          <w:numId w:val="29"/>
        </w:numPr>
        <w:contextualSpacing w:val="0"/>
        <w:rPr>
          <w:b/>
        </w:rPr>
      </w:pPr>
      <w:r w:rsidRPr="006C4CAC">
        <w:rPr>
          <w:b/>
        </w:rPr>
        <w:lastRenderedPageBreak/>
        <w:t>maintain up-to-date files for all grievances;</w:t>
      </w:r>
    </w:p>
    <w:p w14:paraId="043A6C8E" w14:textId="043ABFF5" w:rsidR="005E3349" w:rsidRPr="006C4CAC" w:rsidRDefault="005E3349" w:rsidP="004B4866">
      <w:pPr>
        <w:pStyle w:val="ListParagraph"/>
        <w:numPr>
          <w:ilvl w:val="0"/>
          <w:numId w:val="29"/>
        </w:numPr>
        <w:contextualSpacing w:val="0"/>
        <w:rPr>
          <w:b/>
        </w:rPr>
      </w:pPr>
      <w:r w:rsidRPr="006C4CAC">
        <w:rPr>
          <w:b/>
        </w:rPr>
        <w:t>perform all other duties and responsibilities of the Head Steward described in the CUPE 917 By-Laws and in the Collective Agreement;</w:t>
      </w:r>
    </w:p>
    <w:p w14:paraId="41A6BFC8" w14:textId="556DC213" w:rsidR="007F7415" w:rsidRPr="009B75FA" w:rsidRDefault="007F7415" w:rsidP="00112A8A">
      <w:pPr>
        <w:pStyle w:val="Heading3"/>
      </w:pPr>
      <w:bookmarkStart w:id="132" w:name="_Toc177392568"/>
      <w:r w:rsidRPr="006C4CAC">
        <w:rPr>
          <w:rStyle w:val="Heading3Char"/>
          <w:b/>
          <w:bCs w:val="0"/>
          <w:lang w:val="en-CA"/>
        </w:rPr>
        <w:t>Secretary-</w:t>
      </w:r>
      <w:r w:rsidRPr="006C4CAC">
        <w:rPr>
          <w:rStyle w:val="Heading3Char"/>
          <w:lang w:val="en-CA"/>
        </w:rPr>
        <w:t>Treasurer</w:t>
      </w:r>
      <w:bookmarkEnd w:id="130"/>
      <w:bookmarkEnd w:id="132"/>
    </w:p>
    <w:p w14:paraId="35182456" w14:textId="77777777" w:rsidR="007F7415" w:rsidRPr="009B75FA" w:rsidRDefault="007F7415" w:rsidP="00A00BCE">
      <w:r w:rsidRPr="009B75FA">
        <w:t xml:space="preserve">The </w:t>
      </w:r>
      <w:r w:rsidRPr="006C4CAC">
        <w:rPr>
          <w:b/>
          <w:bCs/>
        </w:rPr>
        <w:t>Secretary-</w:t>
      </w:r>
      <w:r w:rsidRPr="009B75FA">
        <w:t>Treasurer will:</w:t>
      </w:r>
    </w:p>
    <w:p w14:paraId="7A36D86C" w14:textId="77777777" w:rsidR="007F7415" w:rsidRPr="009B75FA" w:rsidRDefault="007F7415" w:rsidP="004B4866">
      <w:pPr>
        <w:pStyle w:val="ListParagraph"/>
        <w:numPr>
          <w:ilvl w:val="0"/>
          <w:numId w:val="30"/>
        </w:numPr>
        <w:ind w:left="720"/>
        <w:contextualSpacing w:val="0"/>
        <w:rPr>
          <w:strike/>
        </w:rPr>
      </w:pPr>
      <w:r w:rsidRPr="009B75FA">
        <w:rPr>
          <w:strike/>
        </w:rPr>
        <w:t>Throughout his/her term, and on behalf of the Local Union membership, be responsible for maintaining, organizing, safeguarding and keeping on file all supporting documents, authorizations, invoices and/or vouchers for every disbursement made, receipts for all money sent to CUPE headquarters, as well as records and supporting documents for all income received by the Local Union;</w:t>
      </w:r>
    </w:p>
    <w:p w14:paraId="251997A1" w14:textId="77777777" w:rsidR="007F7415" w:rsidRPr="009B75FA" w:rsidRDefault="007F7415" w:rsidP="004B4866">
      <w:pPr>
        <w:pStyle w:val="ListParagraph"/>
        <w:numPr>
          <w:ilvl w:val="0"/>
          <w:numId w:val="30"/>
        </w:numPr>
        <w:ind w:left="720"/>
        <w:contextualSpacing w:val="0"/>
      </w:pPr>
      <w:r w:rsidRPr="009B75FA">
        <w:t>Submit a full financial report to Executive Board Meetings as well as a written financial report to each General Membership Meeting, detailing all monthly income and expenditures (in accordance with Article B3.6 of the CUPE Constitution);</w:t>
      </w:r>
    </w:p>
    <w:p w14:paraId="61DAC0A5" w14:textId="77777777" w:rsidR="007F7415" w:rsidRPr="009B75FA" w:rsidRDefault="007F7415" w:rsidP="004B4866">
      <w:pPr>
        <w:pStyle w:val="ListParagraph"/>
        <w:numPr>
          <w:ilvl w:val="0"/>
          <w:numId w:val="30"/>
        </w:numPr>
        <w:ind w:left="720"/>
        <w:contextualSpacing w:val="0"/>
      </w:pPr>
      <w:r w:rsidRPr="009B75FA">
        <w:t>Forward to CUPE National all financial obligations for the previous month by the last day of the following month (in accordance with Article B3.8 of the CUPE Constitution);</w:t>
      </w:r>
    </w:p>
    <w:p w14:paraId="201D6CE2" w14:textId="40C88F6A" w:rsidR="007F7415" w:rsidRPr="009B75FA" w:rsidRDefault="009447D0" w:rsidP="004B4866">
      <w:pPr>
        <w:pStyle w:val="ListParagraph"/>
        <w:numPr>
          <w:ilvl w:val="0"/>
          <w:numId w:val="30"/>
        </w:numPr>
        <w:ind w:left="720"/>
        <w:contextualSpacing w:val="0"/>
      </w:pPr>
      <w:r w:rsidRPr="004A6644">
        <w:rPr>
          <w:b/>
          <w:bCs/>
        </w:rPr>
        <w:t xml:space="preserve">Record </w:t>
      </w:r>
      <w:r w:rsidR="007F7415" w:rsidRPr="009B75FA">
        <w:rPr>
          <w:strike/>
        </w:rPr>
        <w:t>Accept</w:t>
      </w:r>
      <w:r w:rsidR="007F7415" w:rsidRPr="009B75FA">
        <w:t xml:space="preserve"> all applications for </w:t>
      </w:r>
      <w:r w:rsidR="004F1ADA" w:rsidRPr="009B75FA">
        <w:t>M</w:t>
      </w:r>
      <w:r w:rsidR="007F7415" w:rsidRPr="009B75FA">
        <w:t xml:space="preserve">embership, </w:t>
      </w:r>
      <w:r w:rsidR="007F7415" w:rsidRPr="009B75FA">
        <w:rPr>
          <w:strike/>
        </w:rPr>
        <w:t>collect</w:t>
      </w:r>
      <w:r w:rsidR="007F7415" w:rsidRPr="009B75FA">
        <w:t xml:space="preserve"> </w:t>
      </w:r>
      <w:r w:rsidR="00223E04" w:rsidRPr="004A6644">
        <w:rPr>
          <w:b/>
          <w:bCs/>
        </w:rPr>
        <w:t>and</w:t>
      </w:r>
      <w:r w:rsidR="00223E04" w:rsidRPr="004A6644">
        <w:t xml:space="preserve"> </w:t>
      </w:r>
      <w:r w:rsidR="007F7415" w:rsidRPr="009B75FA">
        <w:t>initiation fee;</w:t>
      </w:r>
    </w:p>
    <w:p w14:paraId="23E6E602" w14:textId="77777777" w:rsidR="007F7415" w:rsidRPr="009B75FA" w:rsidRDefault="007F7415" w:rsidP="004B4866">
      <w:pPr>
        <w:pStyle w:val="ListParagraph"/>
        <w:numPr>
          <w:ilvl w:val="0"/>
          <w:numId w:val="30"/>
        </w:numPr>
        <w:ind w:left="720"/>
        <w:contextualSpacing w:val="0"/>
      </w:pPr>
      <w:r w:rsidRPr="009B75FA">
        <w:t>Audit the dues deductions made by the Accounting Department on a monthly basis;</w:t>
      </w:r>
    </w:p>
    <w:p w14:paraId="6C128E46" w14:textId="77777777" w:rsidR="007F7415" w:rsidRPr="009B75FA" w:rsidRDefault="007F7415" w:rsidP="004B4866">
      <w:pPr>
        <w:pStyle w:val="ListParagraph"/>
        <w:numPr>
          <w:ilvl w:val="0"/>
          <w:numId w:val="30"/>
        </w:numPr>
        <w:ind w:left="720"/>
        <w:contextualSpacing w:val="0"/>
      </w:pPr>
      <w:r w:rsidRPr="009B75FA">
        <w:t>Receive dues and assessments, keep a record of each members payments and promptly deposit all money received within fifteen (15) days after receipt in the name of CUPE 917, into a bank or credit union selected by CUPE 917;</w:t>
      </w:r>
    </w:p>
    <w:p w14:paraId="1EE9126F" w14:textId="6EB1BA02" w:rsidR="007F7415" w:rsidRPr="009B75FA" w:rsidRDefault="007F7415" w:rsidP="004B4866">
      <w:pPr>
        <w:pStyle w:val="ListParagraph"/>
        <w:numPr>
          <w:ilvl w:val="0"/>
          <w:numId w:val="30"/>
        </w:numPr>
        <w:ind w:left="720"/>
        <w:contextualSpacing w:val="0"/>
      </w:pPr>
      <w:r w:rsidRPr="009B75FA">
        <w:t>Sign all cheques, with the President</w:t>
      </w:r>
      <w:r w:rsidR="008F7167" w:rsidRPr="009B75FA">
        <w:t>,</w:t>
      </w:r>
      <w:r w:rsidRPr="009B75FA">
        <w:t xml:space="preserve"> </w:t>
      </w:r>
      <w:r w:rsidRPr="009B75FA">
        <w:rPr>
          <w:strike/>
        </w:rPr>
        <w:t>or</w:t>
      </w:r>
      <w:r w:rsidRPr="009B75FA">
        <w:t xml:space="preserve"> Vice-President </w:t>
      </w:r>
      <w:r w:rsidR="008F7167" w:rsidRPr="004A6644">
        <w:rPr>
          <w:b/>
          <w:bCs/>
        </w:rPr>
        <w:t>&amp; Recording Secretary</w:t>
      </w:r>
      <w:r w:rsidR="008F7167" w:rsidRPr="004A6644">
        <w:t xml:space="preserve"> </w:t>
      </w:r>
      <w:r w:rsidRPr="009B75FA">
        <w:t xml:space="preserve">as </w:t>
      </w:r>
      <w:r w:rsidR="008F7167" w:rsidRPr="004A6644">
        <w:rPr>
          <w:b/>
          <w:bCs/>
        </w:rPr>
        <w:t>a</w:t>
      </w:r>
      <w:r w:rsidR="008F7167" w:rsidRPr="004A6644">
        <w:t xml:space="preserve"> </w:t>
      </w:r>
      <w:r w:rsidRPr="009B75FA">
        <w:t>co-signe</w:t>
      </w:r>
      <w:r w:rsidR="00C240C8" w:rsidRPr="004A6644">
        <w:rPr>
          <w:b/>
          <w:bCs/>
        </w:rPr>
        <w:t>r</w:t>
      </w:r>
      <w:r w:rsidRPr="009B75FA">
        <w:rPr>
          <w:strike/>
        </w:rPr>
        <w:t>e</w:t>
      </w:r>
      <w:r w:rsidRPr="009B75FA">
        <w:t>, that have been authorized for payment by the Executive Board, with the exception that no authorization will be needed for payment of per capita fees to any organization with which CUPE 917 is affiliated;</w:t>
      </w:r>
    </w:p>
    <w:p w14:paraId="6E7501AA" w14:textId="77777777" w:rsidR="007F7415" w:rsidRPr="004A6644" w:rsidRDefault="007F7415" w:rsidP="004B4866">
      <w:pPr>
        <w:pStyle w:val="ListParagraph"/>
        <w:numPr>
          <w:ilvl w:val="0"/>
          <w:numId w:val="30"/>
        </w:numPr>
        <w:ind w:left="720"/>
        <w:contextualSpacing w:val="0"/>
        <w:rPr>
          <w:b/>
          <w:bCs/>
        </w:rPr>
      </w:pPr>
      <w:r w:rsidRPr="004A6644">
        <w:rPr>
          <w:b/>
          <w:bCs/>
        </w:rPr>
        <w:t>Be bonded through a master bond held by CUPE national Office;</w:t>
      </w:r>
    </w:p>
    <w:p w14:paraId="19CDD2B1" w14:textId="77777777" w:rsidR="007F7415" w:rsidRPr="009B75FA" w:rsidRDefault="007F7415" w:rsidP="004B4866">
      <w:pPr>
        <w:pStyle w:val="ListParagraph"/>
        <w:numPr>
          <w:ilvl w:val="0"/>
          <w:numId w:val="30"/>
        </w:numPr>
        <w:ind w:left="720"/>
        <w:contextualSpacing w:val="0"/>
      </w:pPr>
      <w:r w:rsidRPr="009B75FA">
        <w:t>Record all transactions in a manner acceptable to the Executive Board and Trustees and in accordance with good accounting practices;</w:t>
      </w:r>
    </w:p>
    <w:p w14:paraId="08189490" w14:textId="2A72BC4C" w:rsidR="007F7415" w:rsidRPr="009B75FA" w:rsidRDefault="007F7415" w:rsidP="004B4866">
      <w:pPr>
        <w:pStyle w:val="ListParagraph"/>
        <w:numPr>
          <w:ilvl w:val="0"/>
          <w:numId w:val="30"/>
        </w:numPr>
        <w:ind w:left="720"/>
        <w:contextualSpacing w:val="0"/>
      </w:pPr>
      <w:r w:rsidRPr="009B75FA">
        <w:t xml:space="preserve">Deliver CUPE 917’s books to the Trustees for </w:t>
      </w:r>
      <w:r w:rsidR="00556E56" w:rsidRPr="004A6644">
        <w:rPr>
          <w:b/>
          <w:bCs/>
        </w:rPr>
        <w:t>semi-</w:t>
      </w:r>
      <w:r w:rsidRPr="009B75FA">
        <w:t>annual audit (after December 31) and provide the Trustees with any information they may need to complete the audit report forms supplied by CUPE;</w:t>
      </w:r>
    </w:p>
    <w:p w14:paraId="32081DFF" w14:textId="77777777" w:rsidR="007F7415" w:rsidRPr="009B75FA" w:rsidRDefault="007F7415" w:rsidP="004B4866">
      <w:pPr>
        <w:pStyle w:val="ListParagraph"/>
        <w:numPr>
          <w:ilvl w:val="0"/>
          <w:numId w:val="30"/>
        </w:numPr>
        <w:ind w:left="720"/>
        <w:contextualSpacing w:val="0"/>
      </w:pPr>
      <w:r w:rsidRPr="009B75FA">
        <w:t>Upon relinquishing office, ensure that all records are balanced and in good order before handing them over to the new Treasurer;</w:t>
      </w:r>
    </w:p>
    <w:p w14:paraId="7C7396A0" w14:textId="77777777" w:rsidR="007F7415" w:rsidRPr="009B75FA" w:rsidRDefault="007F7415" w:rsidP="004B4866">
      <w:pPr>
        <w:pStyle w:val="ListParagraph"/>
        <w:numPr>
          <w:ilvl w:val="0"/>
          <w:numId w:val="30"/>
        </w:numPr>
        <w:ind w:left="720"/>
        <w:contextualSpacing w:val="0"/>
      </w:pPr>
      <w:r w:rsidRPr="009B75FA">
        <w:t xml:space="preserve">Note and report to the Executive Board any discrepancies between the dues check-off list supplied by management and the total number of signed </w:t>
      </w:r>
      <w:r w:rsidRPr="009B75FA">
        <w:rPr>
          <w:i/>
        </w:rPr>
        <w:t>Authorization Cards for Dues Deduction</w:t>
      </w:r>
      <w:r w:rsidRPr="009B75FA">
        <w:t xml:space="preserve"> and </w:t>
      </w:r>
      <w:r w:rsidRPr="009B75FA">
        <w:rPr>
          <w:i/>
        </w:rPr>
        <w:t>Appointment Notices</w:t>
      </w:r>
      <w:r w:rsidRPr="009B75FA">
        <w:t xml:space="preserve"> which are still valid and on file;</w:t>
      </w:r>
    </w:p>
    <w:p w14:paraId="796673E7" w14:textId="77777777" w:rsidR="007F7415" w:rsidRDefault="007F7415" w:rsidP="004B4866">
      <w:pPr>
        <w:pStyle w:val="ListParagraph"/>
        <w:numPr>
          <w:ilvl w:val="0"/>
          <w:numId w:val="30"/>
        </w:numPr>
        <w:ind w:left="720"/>
        <w:contextualSpacing w:val="0"/>
      </w:pPr>
      <w:r w:rsidRPr="009B75FA">
        <w:t>Be empowered, with the approval of the Executive, to seek such clerical or other assistance as is necessary, such assistance to be recognized out of Union funds (Also see Voting Procedures: Voting of Funds; and Clerical Assistance).</w:t>
      </w:r>
    </w:p>
    <w:p w14:paraId="7AC71B4E" w14:textId="77777777" w:rsidR="009A52C2" w:rsidRPr="009B75FA" w:rsidRDefault="009A52C2" w:rsidP="009A52C2"/>
    <w:p w14:paraId="4E90A35A" w14:textId="53DF8D6E" w:rsidR="007F7415" w:rsidRPr="009B75FA" w:rsidRDefault="007F7415" w:rsidP="008434D8">
      <w:pPr>
        <w:pStyle w:val="Heading3"/>
        <w:rPr>
          <w:strike/>
        </w:rPr>
      </w:pPr>
      <w:bookmarkStart w:id="133" w:name="_Toc58766211"/>
      <w:bookmarkStart w:id="134" w:name="_Toc177392569"/>
      <w:r w:rsidRPr="009B75FA">
        <w:rPr>
          <w:rStyle w:val="Heading3Char"/>
          <w:b/>
          <w:bCs w:val="0"/>
          <w:strike/>
          <w:lang w:val="en-CA"/>
        </w:rPr>
        <w:lastRenderedPageBreak/>
        <w:t>Sergeant-at-Arms</w:t>
      </w:r>
      <w:bookmarkEnd w:id="133"/>
      <w:r w:rsidR="008434D8" w:rsidRPr="0085416C">
        <w:rPr>
          <w:rStyle w:val="Heading3Char"/>
          <w:b/>
          <w:bCs w:val="0"/>
          <w:lang w:val="en-CA"/>
        </w:rPr>
        <w:t xml:space="preserve"> </w:t>
      </w:r>
      <w:r w:rsidR="008434D8" w:rsidRPr="004A6644">
        <w:rPr>
          <w:rStyle w:val="Heading3Char"/>
          <w:b/>
          <w:bCs w:val="0"/>
          <w:lang w:val="en-CA"/>
        </w:rPr>
        <w:t>Membership Officer</w:t>
      </w:r>
      <w:bookmarkEnd w:id="134"/>
    </w:p>
    <w:p w14:paraId="1DD79927" w14:textId="77777777" w:rsidR="007F7415" w:rsidRPr="009B75FA" w:rsidRDefault="007F7415" w:rsidP="00A00BCE">
      <w:r w:rsidRPr="009B75FA">
        <w:t>The Sergeant-at-Arms will:</w:t>
      </w:r>
    </w:p>
    <w:p w14:paraId="731B1E65" w14:textId="77777777" w:rsidR="007F7415" w:rsidRPr="009B75FA" w:rsidRDefault="007F7415" w:rsidP="004B4866">
      <w:pPr>
        <w:pStyle w:val="ListParagraph"/>
        <w:numPr>
          <w:ilvl w:val="0"/>
          <w:numId w:val="31"/>
        </w:numPr>
        <w:contextualSpacing w:val="0"/>
      </w:pPr>
      <w:r w:rsidRPr="009B75FA">
        <w:t>Guard the door, admitting only CUPE members, representatives and invited guests;</w:t>
      </w:r>
    </w:p>
    <w:p w14:paraId="7269EF7E" w14:textId="77777777" w:rsidR="007F7415" w:rsidRPr="009B75FA" w:rsidRDefault="007F7415" w:rsidP="004B4866">
      <w:pPr>
        <w:pStyle w:val="ListParagraph"/>
        <w:numPr>
          <w:ilvl w:val="0"/>
          <w:numId w:val="31"/>
        </w:numPr>
        <w:contextualSpacing w:val="0"/>
      </w:pPr>
      <w:r w:rsidRPr="009B75FA">
        <w:t>Admit uninitiated members and lead them through the initiation ceremony;</w:t>
      </w:r>
    </w:p>
    <w:p w14:paraId="651596B4" w14:textId="7730B68A" w:rsidR="007F7415" w:rsidRPr="009B75FA" w:rsidRDefault="007F7415" w:rsidP="004B4866">
      <w:pPr>
        <w:pStyle w:val="ListParagraph"/>
        <w:numPr>
          <w:ilvl w:val="0"/>
          <w:numId w:val="31"/>
        </w:numPr>
        <w:contextualSpacing w:val="0"/>
      </w:pPr>
      <w:r w:rsidRPr="009B75FA">
        <w:t xml:space="preserve">Keep a record of </w:t>
      </w:r>
      <w:r w:rsidR="00A85EB6" w:rsidRPr="004A6644">
        <w:rPr>
          <w:b/>
          <w:bCs/>
        </w:rPr>
        <w:t>physical and virtual</w:t>
      </w:r>
      <w:r w:rsidR="00A85EB6" w:rsidRPr="004A6644">
        <w:t xml:space="preserve"> </w:t>
      </w:r>
      <w:r w:rsidRPr="009B75FA">
        <w:t>attendance for all</w:t>
      </w:r>
      <w:r w:rsidR="00A85EB6" w:rsidRPr="009B75FA">
        <w:t xml:space="preserve"> </w:t>
      </w:r>
      <w:r w:rsidR="00A85EB6" w:rsidRPr="004A6644">
        <w:rPr>
          <w:b/>
          <w:bCs/>
        </w:rPr>
        <w:t>hybridized</w:t>
      </w:r>
      <w:r w:rsidRPr="009B75FA">
        <w:t xml:space="preserve"> General and Special Meetings;</w:t>
      </w:r>
    </w:p>
    <w:p w14:paraId="084360D2" w14:textId="77777777" w:rsidR="007F7415" w:rsidRPr="009B75FA" w:rsidRDefault="007F7415" w:rsidP="004B4866">
      <w:pPr>
        <w:pStyle w:val="ListParagraph"/>
        <w:numPr>
          <w:ilvl w:val="0"/>
          <w:numId w:val="31"/>
        </w:numPr>
        <w:contextualSpacing w:val="0"/>
      </w:pPr>
      <w:r w:rsidRPr="009B75FA">
        <w:t>Make known to the President at any time, the number present at any meeting.</w:t>
      </w:r>
    </w:p>
    <w:p w14:paraId="60E2EC74" w14:textId="77777777" w:rsidR="007F7415" w:rsidRPr="009B75FA" w:rsidRDefault="007F7415" w:rsidP="001A2793">
      <w:pPr>
        <w:pStyle w:val="Heading3"/>
      </w:pPr>
      <w:bookmarkStart w:id="135" w:name="_Toc58766212"/>
      <w:bookmarkStart w:id="136" w:name="_Toc177392570"/>
      <w:r w:rsidRPr="009B75FA">
        <w:rPr>
          <w:rStyle w:val="Heading3Char"/>
          <w:b/>
          <w:bCs w:val="0"/>
          <w:lang w:val="en-CA"/>
        </w:rPr>
        <w:t>Members-at-Large</w:t>
      </w:r>
      <w:bookmarkEnd w:id="135"/>
      <w:bookmarkEnd w:id="136"/>
    </w:p>
    <w:p w14:paraId="7C9613ED" w14:textId="77777777" w:rsidR="007F7415" w:rsidRPr="009B75FA" w:rsidRDefault="007F7415" w:rsidP="00A00BCE">
      <w:r w:rsidRPr="009B75FA">
        <w:t>The Members-at-Large will:</w:t>
      </w:r>
    </w:p>
    <w:p w14:paraId="2487599E" w14:textId="77777777" w:rsidR="007F7415" w:rsidRPr="009B75FA" w:rsidRDefault="007F7415" w:rsidP="004B4866">
      <w:pPr>
        <w:pStyle w:val="ListParagraph"/>
        <w:numPr>
          <w:ilvl w:val="0"/>
          <w:numId w:val="32"/>
        </w:numPr>
        <w:contextualSpacing w:val="0"/>
      </w:pPr>
      <w:r w:rsidRPr="009B75FA">
        <w:t>Aid the Executive Board as required in the administration of CUPE 917; and</w:t>
      </w:r>
    </w:p>
    <w:p w14:paraId="7785D93D" w14:textId="77777777" w:rsidR="007F7415" w:rsidRPr="009B75FA" w:rsidRDefault="007F7415" w:rsidP="004B4866">
      <w:pPr>
        <w:pStyle w:val="ListParagraph"/>
        <w:numPr>
          <w:ilvl w:val="0"/>
          <w:numId w:val="32"/>
        </w:numPr>
        <w:contextualSpacing w:val="0"/>
      </w:pPr>
      <w:r w:rsidRPr="009B75FA">
        <w:t>Provide written reports on committees to Executive and General Membership Meetings.</w:t>
      </w:r>
    </w:p>
    <w:p w14:paraId="4909F64B" w14:textId="77777777" w:rsidR="007F7415" w:rsidRPr="009B75FA" w:rsidRDefault="007F7415" w:rsidP="001A2793">
      <w:pPr>
        <w:pStyle w:val="Heading3"/>
        <w:rPr>
          <w:rStyle w:val="Heading3Char"/>
          <w:b/>
          <w:bCs w:val="0"/>
          <w:lang w:val="en-CA"/>
        </w:rPr>
      </w:pPr>
      <w:bookmarkStart w:id="137" w:name="_Toc58766213"/>
      <w:bookmarkStart w:id="138" w:name="_Toc177392571"/>
      <w:r w:rsidRPr="009B75FA">
        <w:rPr>
          <w:rStyle w:val="Heading3Char"/>
          <w:b/>
          <w:bCs w:val="0"/>
          <w:lang w:val="en-CA"/>
        </w:rPr>
        <w:t>Trustees</w:t>
      </w:r>
      <w:bookmarkEnd w:id="137"/>
      <w:bookmarkEnd w:id="138"/>
    </w:p>
    <w:p w14:paraId="1E3A686D" w14:textId="77777777" w:rsidR="007F7415" w:rsidRPr="009B75FA" w:rsidRDefault="007F7415" w:rsidP="00A00BCE">
      <w:r w:rsidRPr="009B75FA">
        <w:t>The Trustees will:</w:t>
      </w:r>
    </w:p>
    <w:p w14:paraId="41C4D485" w14:textId="7B5E4338" w:rsidR="007F7415" w:rsidRPr="009B75FA" w:rsidRDefault="007F7415" w:rsidP="004B4866">
      <w:pPr>
        <w:pStyle w:val="ListParagraph"/>
        <w:numPr>
          <w:ilvl w:val="0"/>
          <w:numId w:val="33"/>
        </w:numPr>
        <w:contextualSpacing w:val="0"/>
        <w:rPr>
          <w:strike/>
        </w:rPr>
      </w:pPr>
      <w:r w:rsidRPr="009B75FA">
        <w:t>Act as an auditing committee</w:t>
      </w:r>
      <w:r w:rsidR="004C5D3B" w:rsidRPr="009B75FA">
        <w:t xml:space="preserve">, </w:t>
      </w:r>
      <w:r w:rsidR="004C5D3B" w:rsidRPr="00905117">
        <w:rPr>
          <w:b/>
          <w:bCs/>
        </w:rPr>
        <w:t>auditing CUPE 917’s books</w:t>
      </w:r>
      <w:r w:rsidR="00905117" w:rsidRPr="00905117">
        <w:rPr>
          <w:b/>
          <w:bCs/>
        </w:rPr>
        <w:t>,</w:t>
      </w:r>
      <w:r w:rsidR="004C5D3B" w:rsidRPr="00905117">
        <w:rPr>
          <w:b/>
          <w:bCs/>
        </w:rPr>
        <w:t xml:space="preserve"> accounts</w:t>
      </w:r>
      <w:r w:rsidR="00905117" w:rsidRPr="00905117">
        <w:rPr>
          <w:b/>
          <w:bCs/>
        </w:rPr>
        <w:t xml:space="preserve"> and motions</w:t>
      </w:r>
      <w:r w:rsidR="004C5D3B" w:rsidRPr="00905117">
        <w:rPr>
          <w:b/>
          <w:bCs/>
        </w:rPr>
        <w:t xml:space="preserve"> semi-annually</w:t>
      </w:r>
      <w:r w:rsidR="00A90CF2" w:rsidRPr="00905117">
        <w:rPr>
          <w:b/>
          <w:bCs/>
        </w:rPr>
        <w:t xml:space="preserve">, reporting their findings first to the Executive Board then to the following </w:t>
      </w:r>
      <w:r w:rsidR="0028072B" w:rsidRPr="00905117">
        <w:rPr>
          <w:b/>
          <w:bCs/>
        </w:rPr>
        <w:t>General Membership Meeting;</w:t>
      </w:r>
      <w:r w:rsidRPr="00905117">
        <w:t xml:space="preserve"> </w:t>
      </w:r>
      <w:r w:rsidRPr="009B75FA">
        <w:rPr>
          <w:strike/>
        </w:rPr>
        <w:t>on behalf of the members and audit the books and accounts of the Secretary-Treasurer, the Recording Secretary and the Standing Committees at least once every calendar year;</w:t>
      </w:r>
    </w:p>
    <w:p w14:paraId="29DBB7E4" w14:textId="0BE68B71" w:rsidR="00AE04C7" w:rsidRPr="00905117" w:rsidRDefault="00AE04C7" w:rsidP="004B4866">
      <w:pPr>
        <w:pStyle w:val="ListParagraph"/>
        <w:numPr>
          <w:ilvl w:val="0"/>
          <w:numId w:val="33"/>
        </w:numPr>
        <w:contextualSpacing w:val="0"/>
        <w:rPr>
          <w:b/>
          <w:bCs/>
        </w:rPr>
      </w:pPr>
      <w:r w:rsidRPr="00905117">
        <w:rPr>
          <w:b/>
          <w:bCs/>
        </w:rPr>
        <w:t>Use audit forms supplied by the CUPE National office, sending a copy of each audit to the National Treasurer;</w:t>
      </w:r>
    </w:p>
    <w:p w14:paraId="6D2A6092" w14:textId="77777777" w:rsidR="00AE04C7" w:rsidRPr="00905117" w:rsidRDefault="00AE04C7" w:rsidP="004B4866">
      <w:pPr>
        <w:pStyle w:val="ListParagraph"/>
        <w:numPr>
          <w:ilvl w:val="0"/>
          <w:numId w:val="33"/>
        </w:numPr>
        <w:contextualSpacing w:val="0"/>
        <w:rPr>
          <w:b/>
          <w:bCs/>
        </w:rPr>
      </w:pPr>
      <w:r w:rsidRPr="00905117">
        <w:rPr>
          <w:b/>
          <w:bCs/>
        </w:rPr>
        <w:t>Attend General Membership and Special Meetings;</w:t>
      </w:r>
    </w:p>
    <w:p w14:paraId="0DC7AA77" w14:textId="17522439" w:rsidR="00AE04C7" w:rsidRPr="00905117" w:rsidRDefault="00AE04C7" w:rsidP="004B4866">
      <w:pPr>
        <w:pStyle w:val="ListParagraph"/>
        <w:numPr>
          <w:ilvl w:val="0"/>
          <w:numId w:val="33"/>
        </w:numPr>
        <w:contextualSpacing w:val="0"/>
        <w:rPr>
          <w:b/>
          <w:bCs/>
        </w:rPr>
      </w:pPr>
      <w:r w:rsidRPr="00905117">
        <w:rPr>
          <w:b/>
          <w:bCs/>
        </w:rPr>
        <w:t>Semi-annually inspect any stocks, bonds, securities, office furniture and equipment, titles of deeds to property that may at any time be owned by CUPE 917, and annually</w:t>
      </w:r>
    </w:p>
    <w:p w14:paraId="3719D1A0" w14:textId="77777777" w:rsidR="007F7415" w:rsidRPr="00905117" w:rsidRDefault="007F7415" w:rsidP="004B4866">
      <w:pPr>
        <w:pStyle w:val="ListParagraph"/>
        <w:numPr>
          <w:ilvl w:val="0"/>
          <w:numId w:val="33"/>
        </w:numPr>
        <w:contextualSpacing w:val="0"/>
        <w:rPr>
          <w:b/>
          <w:bCs/>
        </w:rPr>
      </w:pPr>
      <w:r w:rsidRPr="00905117">
        <w:rPr>
          <w:b/>
          <w:bCs/>
        </w:rPr>
        <w:t>Make a written report of their findings to the first membership meeting following the completion of each audit;</w:t>
      </w:r>
    </w:p>
    <w:p w14:paraId="5D3BB5A0" w14:textId="58A9B7F2" w:rsidR="00013D35" w:rsidRPr="00905117" w:rsidRDefault="00013D35" w:rsidP="004B4866">
      <w:pPr>
        <w:pStyle w:val="ListParagraph"/>
        <w:numPr>
          <w:ilvl w:val="0"/>
          <w:numId w:val="33"/>
        </w:numPr>
        <w:contextualSpacing w:val="0"/>
        <w:rPr>
          <w:b/>
          <w:bCs/>
        </w:rPr>
      </w:pPr>
      <w:r w:rsidRPr="00905117">
        <w:rPr>
          <w:b/>
          <w:bCs/>
        </w:rPr>
        <w:t>Have the right to attend and speak at Executive Meetings</w:t>
      </w:r>
    </w:p>
    <w:p w14:paraId="748BC2C2" w14:textId="77777777" w:rsidR="007F7415" w:rsidRPr="009B75FA" w:rsidRDefault="007F7415" w:rsidP="004B4866">
      <w:pPr>
        <w:pStyle w:val="ListParagraph"/>
        <w:numPr>
          <w:ilvl w:val="0"/>
          <w:numId w:val="33"/>
        </w:numPr>
        <w:contextualSpacing w:val="0"/>
        <w:rPr>
          <w:strike/>
        </w:rPr>
      </w:pPr>
      <w:r w:rsidRPr="009B75FA">
        <w:rPr>
          <w:strike/>
        </w:rPr>
        <w:t>Submit in writing to the President and Secretary-Treasurer any recommendations and/or concerns they feel should be reviewed in order to ensure that the Local Union’s funds, records and accounts are being maintained by the Secretary-Treasurer in an organized, correct and proper manner;</w:t>
      </w:r>
    </w:p>
    <w:p w14:paraId="30BB924D" w14:textId="77777777" w:rsidR="007F7415" w:rsidRPr="009B75FA" w:rsidRDefault="007F7415" w:rsidP="004B4866">
      <w:pPr>
        <w:pStyle w:val="ListParagraph"/>
        <w:numPr>
          <w:ilvl w:val="0"/>
          <w:numId w:val="33"/>
        </w:numPr>
        <w:contextualSpacing w:val="0"/>
        <w:rPr>
          <w:strike/>
        </w:rPr>
      </w:pPr>
      <w:r w:rsidRPr="009B75FA">
        <w:rPr>
          <w:strike/>
        </w:rPr>
        <w:t>Be responsible to ensure that monies are not paid out without proper constitutional or membership authorization;</w:t>
      </w:r>
    </w:p>
    <w:p w14:paraId="26E85756" w14:textId="77777777" w:rsidR="007F7415" w:rsidRPr="009B75FA" w:rsidRDefault="007F7415" w:rsidP="004B4866">
      <w:pPr>
        <w:pStyle w:val="ListParagraph"/>
        <w:numPr>
          <w:ilvl w:val="0"/>
          <w:numId w:val="33"/>
        </w:numPr>
        <w:contextualSpacing w:val="0"/>
        <w:rPr>
          <w:strike/>
        </w:rPr>
      </w:pPr>
      <w:r w:rsidRPr="009B75FA">
        <w:rPr>
          <w:strike/>
        </w:rPr>
        <w:t>Ensure that proper financial reports are made to the membership;</w:t>
      </w:r>
    </w:p>
    <w:p w14:paraId="3A6B3D08" w14:textId="77777777" w:rsidR="007F7415" w:rsidRPr="009B75FA" w:rsidRDefault="007F7415" w:rsidP="004B4866">
      <w:pPr>
        <w:pStyle w:val="ListParagraph"/>
        <w:numPr>
          <w:ilvl w:val="0"/>
          <w:numId w:val="33"/>
        </w:numPr>
        <w:contextualSpacing w:val="0"/>
        <w:rPr>
          <w:strike/>
        </w:rPr>
      </w:pPr>
      <w:r w:rsidRPr="009B75FA">
        <w:rPr>
          <w:strike/>
        </w:rPr>
        <w:t>Audit the record of attendance;</w:t>
      </w:r>
    </w:p>
    <w:p w14:paraId="3F113DFD" w14:textId="77777777" w:rsidR="007F7415" w:rsidRPr="009B75FA" w:rsidRDefault="007F7415" w:rsidP="004B4866">
      <w:pPr>
        <w:pStyle w:val="ListParagraph"/>
        <w:numPr>
          <w:ilvl w:val="0"/>
          <w:numId w:val="33"/>
        </w:numPr>
        <w:contextualSpacing w:val="0"/>
        <w:rPr>
          <w:strike/>
        </w:rPr>
      </w:pPr>
      <w:r w:rsidRPr="009B75FA">
        <w:rPr>
          <w:strike/>
        </w:rPr>
        <w:lastRenderedPageBreak/>
        <w:t>Inspect at least once a year any stocks, bonds, securities, office furniture and equipment, and titles or deeds to property that may at any time be owned by the Local, and report their findings to the membership;</w:t>
      </w:r>
    </w:p>
    <w:p w14:paraId="1383E3D6" w14:textId="77777777" w:rsidR="007F7415" w:rsidRPr="009B75FA" w:rsidRDefault="007F7415" w:rsidP="004B4866">
      <w:pPr>
        <w:pStyle w:val="ListParagraph"/>
        <w:numPr>
          <w:ilvl w:val="0"/>
          <w:numId w:val="33"/>
        </w:numPr>
        <w:contextualSpacing w:val="0"/>
        <w:rPr>
          <w:strike/>
        </w:rPr>
      </w:pPr>
      <w:r w:rsidRPr="009B75FA">
        <w:rPr>
          <w:strike/>
        </w:rPr>
        <w:t>Send a copy of the completed audit report (on the prescribed form provided by the National Secretary-Treasurer), as well as a copy of their report to the Local Union membership along with a copy of their recommendations and/or concerns to the President and Secretary-Treasurer and the Secretary-Treasurer’s response to the National Secretary-Treasurer of the Canadian Union of Public Employees, with a copy to the assigned servicing representative;</w:t>
      </w:r>
    </w:p>
    <w:p w14:paraId="45C842D0" w14:textId="77777777" w:rsidR="007F7415" w:rsidRPr="009B75FA" w:rsidRDefault="007F7415" w:rsidP="004B4866">
      <w:pPr>
        <w:pStyle w:val="ListParagraph"/>
        <w:numPr>
          <w:ilvl w:val="0"/>
          <w:numId w:val="33"/>
        </w:numPr>
        <w:contextualSpacing w:val="0"/>
        <w:rPr>
          <w:strike/>
        </w:rPr>
      </w:pPr>
      <w:r w:rsidRPr="009B75FA">
        <w:rPr>
          <w:strike/>
        </w:rPr>
        <w:t>(Articles B.310 to B.3.12)</w:t>
      </w:r>
    </w:p>
    <w:p w14:paraId="535208E3" w14:textId="77777777" w:rsidR="007F7415" w:rsidRPr="009B75FA" w:rsidRDefault="007F7415" w:rsidP="00044FBD">
      <w:pPr>
        <w:pStyle w:val="Heading3"/>
      </w:pPr>
      <w:bookmarkStart w:id="139" w:name="_Toc58766214"/>
      <w:bookmarkStart w:id="140" w:name="_Toc177392572"/>
      <w:r w:rsidRPr="009B75FA">
        <w:rPr>
          <w:rStyle w:val="Heading3Char"/>
          <w:strike/>
        </w:rPr>
        <w:t>Chief Shop Steward</w:t>
      </w:r>
      <w:bookmarkEnd w:id="139"/>
      <w:bookmarkEnd w:id="140"/>
    </w:p>
    <w:p w14:paraId="0D2BD49E" w14:textId="77777777" w:rsidR="007F7415" w:rsidRPr="009B75FA" w:rsidRDefault="007F7415" w:rsidP="00A00BCE">
      <w:pPr>
        <w:rPr>
          <w:strike/>
        </w:rPr>
      </w:pPr>
      <w:r w:rsidRPr="009B75FA">
        <w:rPr>
          <w:strike/>
        </w:rPr>
        <w:t>The Chief Shop Steward will:</w:t>
      </w:r>
    </w:p>
    <w:p w14:paraId="6588774E" w14:textId="77777777" w:rsidR="007F7415" w:rsidRPr="009B75FA" w:rsidRDefault="007F7415" w:rsidP="004B4866">
      <w:pPr>
        <w:numPr>
          <w:ilvl w:val="0"/>
          <w:numId w:val="9"/>
        </w:numPr>
        <w:rPr>
          <w:strike/>
        </w:rPr>
      </w:pPr>
      <w:r w:rsidRPr="009B75FA">
        <w:rPr>
          <w:strike/>
        </w:rPr>
        <w:t>Chair meetings of the Stewards;</w:t>
      </w:r>
    </w:p>
    <w:p w14:paraId="3F55D73C" w14:textId="77777777" w:rsidR="007F7415" w:rsidRPr="009B75FA" w:rsidRDefault="007F7415" w:rsidP="004B4866">
      <w:pPr>
        <w:numPr>
          <w:ilvl w:val="0"/>
          <w:numId w:val="9"/>
        </w:numPr>
        <w:rPr>
          <w:strike/>
        </w:rPr>
      </w:pPr>
      <w:r w:rsidRPr="009B75FA">
        <w:rPr>
          <w:strike/>
        </w:rPr>
        <w:t>Supervise the Stewards, ensuring adherence to Union policy;</w:t>
      </w:r>
    </w:p>
    <w:p w14:paraId="5B2EE1DA" w14:textId="77777777" w:rsidR="007F7415" w:rsidRPr="009B75FA" w:rsidRDefault="007F7415" w:rsidP="004B4866">
      <w:pPr>
        <w:numPr>
          <w:ilvl w:val="0"/>
          <w:numId w:val="9"/>
        </w:numPr>
        <w:rPr>
          <w:strike/>
        </w:rPr>
      </w:pPr>
      <w:r w:rsidRPr="009B75FA">
        <w:rPr>
          <w:strike/>
        </w:rPr>
        <w:t>Liaise between Executive Board and Stewards;</w:t>
      </w:r>
    </w:p>
    <w:p w14:paraId="309B45DB" w14:textId="77777777" w:rsidR="007F7415" w:rsidRPr="009B75FA" w:rsidRDefault="007F7415" w:rsidP="004B4866">
      <w:pPr>
        <w:numPr>
          <w:ilvl w:val="0"/>
          <w:numId w:val="9"/>
        </w:numPr>
        <w:rPr>
          <w:strike/>
        </w:rPr>
      </w:pPr>
      <w:r w:rsidRPr="009B75FA">
        <w:rPr>
          <w:strike/>
        </w:rPr>
        <w:t>Shepherd grievances on behalf of CUPE 917; and</w:t>
      </w:r>
    </w:p>
    <w:p w14:paraId="4FD3BE58" w14:textId="77777777" w:rsidR="007F7415" w:rsidRPr="009B75FA" w:rsidRDefault="007F7415" w:rsidP="004B4866">
      <w:pPr>
        <w:numPr>
          <w:ilvl w:val="0"/>
          <w:numId w:val="9"/>
        </w:numPr>
        <w:rPr>
          <w:strike/>
        </w:rPr>
      </w:pPr>
      <w:r w:rsidRPr="009B75FA">
        <w:rPr>
          <w:strike/>
        </w:rPr>
        <w:t>Maintain up to date files for all grievances.</w:t>
      </w:r>
    </w:p>
    <w:p w14:paraId="166B881F" w14:textId="77777777" w:rsidR="007F7415" w:rsidRPr="009B75FA" w:rsidRDefault="007F7415" w:rsidP="00A96B72">
      <w:pPr>
        <w:pStyle w:val="Heading3"/>
      </w:pPr>
      <w:bookmarkStart w:id="141" w:name="_Toc58766215"/>
      <w:bookmarkStart w:id="142" w:name="_Toc177392573"/>
      <w:r w:rsidRPr="009B75FA">
        <w:rPr>
          <w:rStyle w:val="Heading3Char"/>
          <w:b/>
          <w:bCs w:val="0"/>
          <w:lang w:val="en-CA"/>
        </w:rPr>
        <w:t>Shop Stewards</w:t>
      </w:r>
      <w:bookmarkEnd w:id="141"/>
      <w:bookmarkEnd w:id="142"/>
    </w:p>
    <w:p w14:paraId="3651BEDD" w14:textId="77777777" w:rsidR="007F7415" w:rsidRPr="009B75FA" w:rsidRDefault="007F7415" w:rsidP="00A00BCE">
      <w:r w:rsidRPr="009B75FA">
        <w:t>The Shop Stewards will:</w:t>
      </w:r>
    </w:p>
    <w:p w14:paraId="79140790" w14:textId="77777777" w:rsidR="007F7415" w:rsidRPr="00674F6D" w:rsidRDefault="007F7415" w:rsidP="004B4866">
      <w:pPr>
        <w:numPr>
          <w:ilvl w:val="0"/>
          <w:numId w:val="10"/>
        </w:numPr>
      </w:pPr>
      <w:r w:rsidRPr="00674F6D">
        <w:t>Assist members in understanding the Collective Agreement and their rights in the workplace, subject to the direction of the Executive Board;</w:t>
      </w:r>
    </w:p>
    <w:p w14:paraId="10731301" w14:textId="77777777" w:rsidR="007F7415" w:rsidRPr="009B75FA" w:rsidRDefault="007F7415" w:rsidP="004B4866">
      <w:pPr>
        <w:numPr>
          <w:ilvl w:val="0"/>
          <w:numId w:val="10"/>
        </w:numPr>
      </w:pPr>
      <w:r w:rsidRPr="009B75FA">
        <w:t>Deal with all complaints, Collective Agreement violations and potential grievances;</w:t>
      </w:r>
    </w:p>
    <w:p w14:paraId="29ACD239" w14:textId="094B9B8D" w:rsidR="007F7415" w:rsidRPr="009B75FA" w:rsidRDefault="007F7415" w:rsidP="004B4866">
      <w:pPr>
        <w:numPr>
          <w:ilvl w:val="0"/>
          <w:numId w:val="10"/>
        </w:numPr>
      </w:pPr>
      <w:r w:rsidRPr="00113AD0">
        <w:rPr>
          <w:strike/>
        </w:rPr>
        <w:t>As a committ</w:t>
      </w:r>
      <w:r w:rsidR="00113AD0" w:rsidRPr="00113AD0">
        <w:rPr>
          <w:strike/>
        </w:rPr>
        <w:t>ee</w:t>
      </w:r>
      <w:r w:rsidRPr="001909E9">
        <w:t xml:space="preserve">, </w:t>
      </w:r>
      <w:r w:rsidRPr="009B75FA">
        <w:rPr>
          <w:strike/>
        </w:rPr>
        <w:t xml:space="preserve">work with the Grievance Committee to </w:t>
      </w:r>
      <w:r w:rsidR="00113AD0">
        <w:rPr>
          <w:b/>
          <w:bCs/>
        </w:rPr>
        <w:t>With the Head Steward</w:t>
      </w:r>
      <w:r w:rsidR="00447E62">
        <w:rPr>
          <w:b/>
          <w:bCs/>
        </w:rPr>
        <w:t>, and as appropriate with</w:t>
      </w:r>
      <w:r w:rsidR="00B87CA3">
        <w:rPr>
          <w:b/>
          <w:bCs/>
        </w:rPr>
        <w:t xml:space="preserve"> the Executive Board, </w:t>
      </w:r>
      <w:r w:rsidRPr="009B75FA">
        <w:t>deal with Collective Agreement violations, process grievances, and recommend changes to the Collective Agreement where necessary;</w:t>
      </w:r>
    </w:p>
    <w:p w14:paraId="6A87A37D" w14:textId="2103A5B0" w:rsidR="00AC37B5" w:rsidRPr="001909E9" w:rsidRDefault="00AC37B5" w:rsidP="004B4866">
      <w:pPr>
        <w:numPr>
          <w:ilvl w:val="0"/>
          <w:numId w:val="10"/>
        </w:numPr>
        <w:rPr>
          <w:b/>
          <w:bCs/>
        </w:rPr>
      </w:pPr>
      <w:r w:rsidRPr="001909E9">
        <w:rPr>
          <w:b/>
          <w:bCs/>
        </w:rPr>
        <w:t>Report all meetings between member(s) &amp;/or management to Head Steward</w:t>
      </w:r>
    </w:p>
    <w:p w14:paraId="6609ABC6" w14:textId="77777777" w:rsidR="007F7415" w:rsidRPr="009B75FA" w:rsidRDefault="007F7415" w:rsidP="004B4866">
      <w:pPr>
        <w:numPr>
          <w:ilvl w:val="0"/>
          <w:numId w:val="13"/>
        </w:numPr>
        <w:rPr>
          <w:strike/>
        </w:rPr>
      </w:pPr>
      <w:r w:rsidRPr="009B75FA">
        <w:rPr>
          <w:strike/>
        </w:rPr>
        <w:t>Attend all General and Special Meetings; and</w:t>
      </w:r>
    </w:p>
    <w:p w14:paraId="1F92A6D8" w14:textId="29924B5F" w:rsidR="007F7415" w:rsidRDefault="007F7415" w:rsidP="004B4866">
      <w:pPr>
        <w:numPr>
          <w:ilvl w:val="0"/>
          <w:numId w:val="10"/>
        </w:numPr>
        <w:rPr>
          <w:strike/>
        </w:rPr>
      </w:pPr>
      <w:r w:rsidRPr="009B75FA">
        <w:rPr>
          <w:strike/>
        </w:rPr>
        <w:t>Elect a Chief Steward from their ranks.</w:t>
      </w:r>
    </w:p>
    <w:p w14:paraId="1B50F70E" w14:textId="6F29B36A" w:rsidR="0052222F" w:rsidRPr="00B47F1F" w:rsidRDefault="0052222F" w:rsidP="007F4290">
      <w:pPr>
        <w:pStyle w:val="Heading2"/>
        <w:rPr>
          <w:b/>
          <w:bCs/>
        </w:rPr>
      </w:pPr>
      <w:bookmarkStart w:id="143" w:name="_Toc177392574"/>
      <w:r w:rsidRPr="00B47F1F">
        <w:rPr>
          <w:b/>
          <w:bCs/>
        </w:rPr>
        <w:t>GRIEVANCE / ARBITRATION APPEALS</w:t>
      </w:r>
      <w:bookmarkEnd w:id="143"/>
    </w:p>
    <w:p w14:paraId="2316783B" w14:textId="16594E3C" w:rsidR="0052222F" w:rsidRPr="00B47F1F" w:rsidRDefault="0052222F" w:rsidP="00317FA3">
      <w:pPr>
        <w:ind w:left="360"/>
        <w:rPr>
          <w:b/>
          <w:bCs/>
        </w:rPr>
      </w:pPr>
      <w:r w:rsidRPr="00B47F1F">
        <w:rPr>
          <w:b/>
          <w:bCs/>
        </w:rPr>
        <w:t xml:space="preserve">The decision to file a grievance and to proceed to any step of the grievance procedure including arbitration rests exclusively with the Local Union and not an individual member. To ensure that decisions are fair and not arbitrary, the following appeal process is available to members. </w:t>
      </w:r>
    </w:p>
    <w:p w14:paraId="4FC0D60F" w14:textId="6006D83E" w:rsidR="0052222F" w:rsidRPr="00B47F1F" w:rsidRDefault="0052222F" w:rsidP="007F4290">
      <w:pPr>
        <w:ind w:left="360"/>
        <w:rPr>
          <w:b/>
          <w:bCs/>
        </w:rPr>
      </w:pPr>
      <w:r w:rsidRPr="00B47F1F">
        <w:rPr>
          <w:b/>
          <w:bCs/>
        </w:rPr>
        <w:t xml:space="preserve">If a member feels they have an issue that warrants a grievance and or </w:t>
      </w:r>
      <w:r w:rsidR="00B47F1F" w:rsidRPr="00B47F1F">
        <w:rPr>
          <w:b/>
          <w:bCs/>
        </w:rPr>
        <w:t>arbitration</w:t>
      </w:r>
      <w:r w:rsidRPr="00B47F1F">
        <w:rPr>
          <w:b/>
          <w:bCs/>
        </w:rPr>
        <w:t xml:space="preserve">, they must first discuss the issue with their assigned Steward. The Steward will then consult with the Head Steward and advise the member on the merits of taking the </w:t>
      </w:r>
      <w:r w:rsidRPr="00B47F1F">
        <w:rPr>
          <w:b/>
          <w:bCs/>
        </w:rPr>
        <w:lastRenderedPageBreak/>
        <w:t xml:space="preserve">matter forward. If the decision is to not take the matter forward the following appeal process may occur. </w:t>
      </w:r>
    </w:p>
    <w:p w14:paraId="33E0CE99" w14:textId="77777777" w:rsidR="0052222F" w:rsidRPr="00B47F1F" w:rsidRDefault="0052222F" w:rsidP="00317FA3">
      <w:pPr>
        <w:ind w:firstLine="360"/>
        <w:rPr>
          <w:b/>
          <w:bCs/>
          <w:u w:val="single"/>
        </w:rPr>
      </w:pPr>
      <w:r w:rsidRPr="00B47F1F">
        <w:rPr>
          <w:b/>
          <w:bCs/>
          <w:u w:val="single"/>
        </w:rPr>
        <w:t xml:space="preserve">Appeal </w:t>
      </w:r>
    </w:p>
    <w:p w14:paraId="5262928E" w14:textId="77777777" w:rsidR="0052222F" w:rsidRPr="00B47F1F" w:rsidRDefault="0052222F" w:rsidP="00B47F1F">
      <w:pPr>
        <w:pStyle w:val="ListParagraph"/>
        <w:numPr>
          <w:ilvl w:val="0"/>
          <w:numId w:val="56"/>
        </w:numPr>
        <w:spacing w:before="0"/>
        <w:ind w:left="810" w:hanging="450"/>
        <w:contextualSpacing w:val="0"/>
        <w:jc w:val="left"/>
        <w:rPr>
          <w:b/>
          <w:bCs/>
        </w:rPr>
      </w:pPr>
      <w:r w:rsidRPr="00B47F1F">
        <w:rPr>
          <w:b/>
          <w:bCs/>
        </w:rPr>
        <w:t>A member who wishes to appeal a decision not to proceed with a grievance or arbitration will notify the Head Steward within 7 (seven) days of receiving this decision from their Steward.</w:t>
      </w:r>
    </w:p>
    <w:p w14:paraId="2A9D3CA9" w14:textId="77777777" w:rsidR="0052222F" w:rsidRPr="00B47F1F" w:rsidRDefault="0052222F" w:rsidP="00B47F1F">
      <w:pPr>
        <w:pStyle w:val="ListParagraph"/>
        <w:numPr>
          <w:ilvl w:val="0"/>
          <w:numId w:val="56"/>
        </w:numPr>
        <w:spacing w:before="0"/>
        <w:ind w:left="810" w:hanging="450"/>
        <w:contextualSpacing w:val="0"/>
        <w:jc w:val="left"/>
        <w:rPr>
          <w:b/>
          <w:bCs/>
        </w:rPr>
      </w:pPr>
      <w:r w:rsidRPr="00B47F1F">
        <w:rPr>
          <w:b/>
          <w:bCs/>
        </w:rPr>
        <w:t>The Head Steward will call a special Executive meeting at the earliest convenience, and make all attempts to the accommodate the member’s schedule.</w:t>
      </w:r>
    </w:p>
    <w:p w14:paraId="6D2CE886" w14:textId="77777777" w:rsidR="0052222F" w:rsidRPr="00B47F1F" w:rsidRDefault="0052222F" w:rsidP="00B47F1F">
      <w:pPr>
        <w:pStyle w:val="ListParagraph"/>
        <w:numPr>
          <w:ilvl w:val="0"/>
          <w:numId w:val="56"/>
        </w:numPr>
        <w:spacing w:before="0"/>
        <w:ind w:left="810" w:hanging="450"/>
        <w:contextualSpacing w:val="0"/>
        <w:jc w:val="left"/>
        <w:rPr>
          <w:b/>
          <w:bCs/>
        </w:rPr>
      </w:pPr>
      <w:r w:rsidRPr="00B47F1F">
        <w:rPr>
          <w:b/>
          <w:bCs/>
        </w:rPr>
        <w:t>The Head Steward will take any and all necessary steps with employer to ensure the matter is not lost due to any timelines outlined in the grievance procedure of the collective agreement.</w:t>
      </w:r>
    </w:p>
    <w:p w14:paraId="6EE1414E" w14:textId="77777777" w:rsidR="0052222F" w:rsidRPr="00B47F1F" w:rsidRDefault="0052222F" w:rsidP="00B47F1F">
      <w:pPr>
        <w:pStyle w:val="ListParagraph"/>
        <w:numPr>
          <w:ilvl w:val="0"/>
          <w:numId w:val="56"/>
        </w:numPr>
        <w:spacing w:before="0"/>
        <w:ind w:left="810" w:hanging="450"/>
        <w:contextualSpacing w:val="0"/>
        <w:jc w:val="left"/>
        <w:rPr>
          <w:b/>
          <w:bCs/>
        </w:rPr>
      </w:pPr>
      <w:r w:rsidRPr="00B47F1F">
        <w:rPr>
          <w:b/>
          <w:bCs/>
        </w:rPr>
        <w:t xml:space="preserve">The Head Steward shall request the opinion of the National Representative. </w:t>
      </w:r>
    </w:p>
    <w:p w14:paraId="52934B70" w14:textId="77777777" w:rsidR="0052222F" w:rsidRPr="00B47F1F" w:rsidRDefault="0052222F" w:rsidP="00B47F1F">
      <w:pPr>
        <w:pStyle w:val="ListParagraph"/>
        <w:numPr>
          <w:ilvl w:val="0"/>
          <w:numId w:val="56"/>
        </w:numPr>
        <w:spacing w:before="0"/>
        <w:ind w:left="810" w:hanging="450"/>
        <w:contextualSpacing w:val="0"/>
        <w:jc w:val="left"/>
        <w:rPr>
          <w:b/>
          <w:bCs/>
        </w:rPr>
      </w:pPr>
      <w:r w:rsidRPr="00B47F1F">
        <w:rPr>
          <w:b/>
          <w:bCs/>
        </w:rPr>
        <w:t>At that meeting the assigned Steward or Head Steward will present their reasons for not advancing the matter to grievance or arbitration.</w:t>
      </w:r>
    </w:p>
    <w:p w14:paraId="77C1FC7F" w14:textId="77777777" w:rsidR="0052222F" w:rsidRPr="00B47F1F" w:rsidRDefault="0052222F" w:rsidP="00B47F1F">
      <w:pPr>
        <w:pStyle w:val="ListParagraph"/>
        <w:numPr>
          <w:ilvl w:val="0"/>
          <w:numId w:val="56"/>
        </w:numPr>
        <w:spacing w:before="0"/>
        <w:ind w:left="810" w:hanging="450"/>
        <w:contextualSpacing w:val="0"/>
        <w:jc w:val="left"/>
        <w:rPr>
          <w:b/>
          <w:bCs/>
        </w:rPr>
      </w:pPr>
      <w:r w:rsidRPr="00B47F1F">
        <w:rPr>
          <w:b/>
          <w:bCs/>
        </w:rPr>
        <w:t xml:space="preserve">The Member will then be asked to present their case along with their reasons for why they feel the matter should be advanced, and any other information they feel is relevant. </w:t>
      </w:r>
    </w:p>
    <w:p w14:paraId="68009B28" w14:textId="77777777" w:rsidR="0052222F" w:rsidRPr="00B47F1F" w:rsidRDefault="0052222F" w:rsidP="00B47F1F">
      <w:pPr>
        <w:pStyle w:val="ListParagraph"/>
        <w:numPr>
          <w:ilvl w:val="0"/>
          <w:numId w:val="56"/>
        </w:numPr>
        <w:spacing w:before="0"/>
        <w:ind w:left="810" w:hanging="450"/>
        <w:contextualSpacing w:val="0"/>
        <w:jc w:val="left"/>
        <w:rPr>
          <w:b/>
          <w:bCs/>
        </w:rPr>
      </w:pPr>
      <w:r w:rsidRPr="00B47F1F">
        <w:rPr>
          <w:b/>
          <w:bCs/>
        </w:rPr>
        <w:t xml:space="preserve">The member will then be excused from the meeting. </w:t>
      </w:r>
    </w:p>
    <w:p w14:paraId="7A4D33A8" w14:textId="77777777" w:rsidR="0052222F" w:rsidRPr="00B47F1F" w:rsidRDefault="0052222F" w:rsidP="00B47F1F">
      <w:pPr>
        <w:pStyle w:val="ListParagraph"/>
        <w:numPr>
          <w:ilvl w:val="0"/>
          <w:numId w:val="56"/>
        </w:numPr>
        <w:spacing w:before="0"/>
        <w:ind w:left="810" w:hanging="450"/>
        <w:contextualSpacing w:val="0"/>
        <w:jc w:val="left"/>
        <w:rPr>
          <w:b/>
          <w:bCs/>
        </w:rPr>
      </w:pPr>
      <w:r w:rsidRPr="00B47F1F">
        <w:rPr>
          <w:b/>
          <w:bCs/>
        </w:rPr>
        <w:t xml:space="preserve">The Executive Board will then conduct a secret ballot vote to decide on whether to advance the matter or not. </w:t>
      </w:r>
    </w:p>
    <w:p w14:paraId="7EC3A3F8" w14:textId="77777777" w:rsidR="0052222F" w:rsidRPr="00B47F1F" w:rsidRDefault="0052222F" w:rsidP="00B47F1F">
      <w:pPr>
        <w:pStyle w:val="ListParagraph"/>
        <w:numPr>
          <w:ilvl w:val="0"/>
          <w:numId w:val="56"/>
        </w:numPr>
        <w:spacing w:before="0"/>
        <w:ind w:left="810" w:hanging="450"/>
        <w:contextualSpacing w:val="0"/>
        <w:jc w:val="left"/>
        <w:rPr>
          <w:b/>
          <w:bCs/>
        </w:rPr>
      </w:pPr>
      <w:r w:rsidRPr="00B47F1F">
        <w:rPr>
          <w:b/>
          <w:bCs/>
        </w:rPr>
        <w:t>The member will be notified of the decision by the Head Steward or Executive Board.</w:t>
      </w:r>
    </w:p>
    <w:p w14:paraId="2B43CC97" w14:textId="336F37F4" w:rsidR="0052222F" w:rsidRPr="00B47F1F" w:rsidRDefault="0052222F" w:rsidP="00B47F1F">
      <w:pPr>
        <w:pStyle w:val="ListParagraph"/>
        <w:numPr>
          <w:ilvl w:val="0"/>
          <w:numId w:val="56"/>
        </w:numPr>
        <w:spacing w:before="0"/>
        <w:ind w:left="810" w:hanging="450"/>
        <w:contextualSpacing w:val="0"/>
        <w:jc w:val="left"/>
        <w:rPr>
          <w:b/>
          <w:bCs/>
          <w:noProof/>
          <w:lang w:val="en-US" w:eastAsia="zh-TW"/>
        </w:rPr>
      </w:pPr>
      <w:r w:rsidRPr="00B47F1F">
        <w:rPr>
          <w:b/>
          <w:bCs/>
        </w:rPr>
        <w:t xml:space="preserve">The decision of the Executive is </w:t>
      </w:r>
      <w:r w:rsidRPr="00B47F1F">
        <w:rPr>
          <w:b/>
          <w:bCs/>
          <w:u w:val="single"/>
        </w:rPr>
        <w:t>final</w:t>
      </w:r>
      <w:r w:rsidRPr="00B47F1F">
        <w:rPr>
          <w:b/>
          <w:bCs/>
        </w:rPr>
        <w:t xml:space="preserve"> and unless new and cogent evidence arises their will be no further appeal.</w:t>
      </w:r>
    </w:p>
    <w:p w14:paraId="58176CD5" w14:textId="680B6A4C" w:rsidR="007F7415" w:rsidRPr="009B75FA" w:rsidRDefault="007F7415" w:rsidP="00FD7BE6">
      <w:pPr>
        <w:pStyle w:val="Heading1"/>
        <w:rPr>
          <w:rStyle w:val="Heading1Char"/>
          <w:b/>
          <w:bCs/>
          <w:caps/>
        </w:rPr>
      </w:pPr>
      <w:bookmarkStart w:id="144" w:name="_Toc58766216"/>
      <w:bookmarkStart w:id="145" w:name="_Toc177392575"/>
      <w:r w:rsidRPr="009B75FA">
        <w:rPr>
          <w:rStyle w:val="Heading1Char"/>
          <w:b/>
          <w:bCs/>
          <w:caps/>
        </w:rPr>
        <w:t>Committees</w:t>
      </w:r>
      <w:bookmarkEnd w:id="144"/>
      <w:bookmarkEnd w:id="145"/>
    </w:p>
    <w:p w14:paraId="28E1B114" w14:textId="77777777" w:rsidR="007F7415" w:rsidRPr="009B75FA" w:rsidRDefault="007F7415" w:rsidP="004B4866">
      <w:pPr>
        <w:pStyle w:val="Heading2"/>
        <w:numPr>
          <w:ilvl w:val="0"/>
          <w:numId w:val="34"/>
        </w:numPr>
        <w:rPr>
          <w:rStyle w:val="Heading2Char"/>
          <w:rFonts w:ascii="Arial" w:hAnsi="Arial"/>
          <w:bCs w:val="0"/>
          <w:iCs w:val="0"/>
          <w:caps/>
          <w:lang w:val="en-CA"/>
        </w:rPr>
      </w:pPr>
      <w:bookmarkStart w:id="146" w:name="_Toc58766217"/>
      <w:bookmarkStart w:id="147" w:name="_Toc165882347"/>
      <w:bookmarkStart w:id="148" w:name="_Toc167268462"/>
      <w:bookmarkStart w:id="149" w:name="_Toc177392576"/>
      <w:r w:rsidRPr="009B75FA">
        <w:rPr>
          <w:rStyle w:val="Heading2Char"/>
          <w:rFonts w:ascii="Arial" w:hAnsi="Arial"/>
          <w:bCs w:val="0"/>
          <w:iCs w:val="0"/>
          <w:caps/>
          <w:lang w:val="en-CA"/>
        </w:rPr>
        <w:t>Standing Committees</w:t>
      </w:r>
      <w:bookmarkEnd w:id="146"/>
      <w:bookmarkEnd w:id="147"/>
      <w:bookmarkEnd w:id="148"/>
      <w:bookmarkEnd w:id="149"/>
    </w:p>
    <w:p w14:paraId="75530E33" w14:textId="77777777" w:rsidR="007F7415" w:rsidRPr="009B75FA" w:rsidRDefault="007F7415" w:rsidP="00A00BCE">
      <w:r w:rsidRPr="009B75FA">
        <w:t>These committees will:</w:t>
      </w:r>
    </w:p>
    <w:p w14:paraId="0E54B4BD" w14:textId="77777777" w:rsidR="007F7415" w:rsidRPr="009B75FA" w:rsidRDefault="007F7415" w:rsidP="004B4866">
      <w:pPr>
        <w:numPr>
          <w:ilvl w:val="0"/>
          <w:numId w:val="14"/>
        </w:numPr>
        <w:tabs>
          <w:tab w:val="clear" w:pos="562"/>
        </w:tabs>
        <w:ind w:left="720" w:hanging="360"/>
      </w:pPr>
      <w:r w:rsidRPr="009B75FA">
        <w:t>Be elected from the General Membership after notice of motion has been given;</w:t>
      </w:r>
    </w:p>
    <w:p w14:paraId="770AD8AB" w14:textId="1DD046A6" w:rsidR="00E518C1" w:rsidRPr="0012749A" w:rsidRDefault="00E518C1" w:rsidP="004B4866">
      <w:pPr>
        <w:numPr>
          <w:ilvl w:val="0"/>
          <w:numId w:val="14"/>
        </w:numPr>
        <w:tabs>
          <w:tab w:val="clear" w:pos="562"/>
        </w:tabs>
        <w:ind w:left="720" w:hanging="360"/>
      </w:pPr>
      <w:r w:rsidRPr="0012749A">
        <w:t>Be established for an indefinite period;</w:t>
      </w:r>
    </w:p>
    <w:p w14:paraId="62A67406" w14:textId="6C864B7D" w:rsidR="007F7415" w:rsidRPr="009B75FA" w:rsidRDefault="007F7415" w:rsidP="004B4866">
      <w:pPr>
        <w:numPr>
          <w:ilvl w:val="0"/>
          <w:numId w:val="14"/>
        </w:numPr>
        <w:tabs>
          <w:tab w:val="clear" w:pos="562"/>
        </w:tabs>
        <w:ind w:left="720" w:hanging="360"/>
      </w:pPr>
      <w:r w:rsidRPr="009B75FA">
        <w:t>Establish working procedures and record them for the convenience of new members;</w:t>
      </w:r>
    </w:p>
    <w:p w14:paraId="26BE0151" w14:textId="77777777" w:rsidR="007F7415" w:rsidRPr="009B75FA" w:rsidRDefault="007F7415" w:rsidP="004B4866">
      <w:pPr>
        <w:numPr>
          <w:ilvl w:val="0"/>
          <w:numId w:val="14"/>
        </w:numPr>
        <w:tabs>
          <w:tab w:val="clear" w:pos="562"/>
        </w:tabs>
        <w:ind w:left="720" w:hanging="360"/>
      </w:pPr>
      <w:r w:rsidRPr="009B75FA">
        <w:t>Elect its chair and secretary from its own members;</w:t>
      </w:r>
    </w:p>
    <w:p w14:paraId="624552EC" w14:textId="44DC6F30" w:rsidR="007F7415" w:rsidRPr="009B75FA" w:rsidRDefault="007F7415" w:rsidP="004B4866">
      <w:pPr>
        <w:numPr>
          <w:ilvl w:val="0"/>
          <w:numId w:val="14"/>
        </w:numPr>
        <w:tabs>
          <w:tab w:val="clear" w:pos="562"/>
        </w:tabs>
        <w:ind w:left="720" w:hanging="360"/>
      </w:pPr>
      <w:r w:rsidRPr="009B75FA">
        <w:t xml:space="preserve">Deliver annual reports to the </w:t>
      </w:r>
      <w:r w:rsidR="00F51809" w:rsidRPr="009B75FA">
        <w:t>M</w:t>
      </w:r>
      <w:r w:rsidRPr="009B75FA">
        <w:t>embership at the April General Meeting; and</w:t>
      </w:r>
    </w:p>
    <w:p w14:paraId="188B010D" w14:textId="1B44815B" w:rsidR="007F7415" w:rsidRPr="009B75FA" w:rsidRDefault="007F7415" w:rsidP="004B4866">
      <w:pPr>
        <w:numPr>
          <w:ilvl w:val="0"/>
          <w:numId w:val="14"/>
        </w:numPr>
        <w:tabs>
          <w:tab w:val="clear" w:pos="562"/>
        </w:tabs>
        <w:ind w:left="720" w:hanging="360"/>
      </w:pPr>
      <w:r w:rsidRPr="009B75FA">
        <w:t>Have one or more Executive Members sitting as committee members. A Standing Committee will still be considered valid, even if it is reduced to one Executive Member</w:t>
      </w:r>
      <w:r w:rsidR="000B6D04" w:rsidRPr="009B75FA">
        <w:t>;</w:t>
      </w:r>
    </w:p>
    <w:p w14:paraId="42774A2C" w14:textId="3330FA62" w:rsidR="00206C0A" w:rsidRPr="001B021E" w:rsidRDefault="00206C0A" w:rsidP="004B4866">
      <w:pPr>
        <w:numPr>
          <w:ilvl w:val="0"/>
          <w:numId w:val="14"/>
        </w:numPr>
        <w:tabs>
          <w:tab w:val="clear" w:pos="562"/>
        </w:tabs>
        <w:ind w:left="720" w:hanging="360"/>
        <w:rPr>
          <w:b/>
          <w:bCs/>
        </w:rPr>
      </w:pPr>
      <w:r w:rsidRPr="001B021E">
        <w:rPr>
          <w:b/>
          <w:bCs/>
        </w:rPr>
        <w:t xml:space="preserve">Committee vacancies </w:t>
      </w:r>
      <w:r w:rsidR="00E7631B" w:rsidRPr="001B021E">
        <w:rPr>
          <w:b/>
          <w:bCs/>
        </w:rPr>
        <w:t>may be appointed by the Executive Board.</w:t>
      </w:r>
    </w:p>
    <w:p w14:paraId="27B416FB" w14:textId="5828D7B1" w:rsidR="007F7415" w:rsidRPr="009B75FA" w:rsidRDefault="007F7415" w:rsidP="000B6D04">
      <w:r w:rsidRPr="009B75FA">
        <w:lastRenderedPageBreak/>
        <w:t>Members of CUPE 917 employed by the University Club will form their own committees for Sick Benefit Bank, Occupational Health and Safety, and Personnel Benefits.</w:t>
      </w:r>
    </w:p>
    <w:p w14:paraId="0331EA0E" w14:textId="5828D7B1" w:rsidR="007F7415" w:rsidRDefault="007F7415" w:rsidP="004B4866">
      <w:pPr>
        <w:pStyle w:val="Heading3"/>
        <w:numPr>
          <w:ilvl w:val="0"/>
          <w:numId w:val="35"/>
        </w:numPr>
        <w:tabs>
          <w:tab w:val="clear" w:pos="567"/>
        </w:tabs>
        <w:ind w:left="720" w:hanging="360"/>
        <w:rPr>
          <w:rStyle w:val="Heading3Char"/>
          <w:b/>
          <w:bCs w:val="0"/>
          <w:strike/>
          <w:lang w:val="en-CA"/>
        </w:rPr>
      </w:pPr>
      <w:bookmarkStart w:id="150" w:name="_Toc58766218"/>
      <w:bookmarkStart w:id="151" w:name="_Toc177392577"/>
      <w:r w:rsidRPr="00A94D8D">
        <w:rPr>
          <w:rStyle w:val="Heading3Char"/>
          <w:b/>
          <w:bCs w:val="0"/>
          <w:lang w:val="en-CA"/>
        </w:rPr>
        <w:t>Steward Committee</w:t>
      </w:r>
      <w:r w:rsidRPr="001B021E">
        <w:rPr>
          <w:rStyle w:val="Heading3Char"/>
          <w:b/>
          <w:bCs w:val="0"/>
          <w:strike/>
          <w:lang w:val="en-CA"/>
        </w:rPr>
        <w:t xml:space="preserve"> (Grievance Committee)</w:t>
      </w:r>
      <w:bookmarkEnd w:id="150"/>
      <w:bookmarkEnd w:id="151"/>
    </w:p>
    <w:p w14:paraId="29C3F584" w14:textId="5FB519B2" w:rsidR="006603AB" w:rsidRDefault="006603AB" w:rsidP="006603AB">
      <w:pPr>
        <w:rPr>
          <w:b/>
          <w:bCs/>
        </w:rPr>
      </w:pPr>
    </w:p>
    <w:p w14:paraId="5AA5C040" w14:textId="0CD61256" w:rsidR="006603AB" w:rsidRPr="006603AB" w:rsidRDefault="006603AB" w:rsidP="006603AB">
      <w:pPr>
        <w:rPr>
          <w:b/>
          <w:bCs/>
        </w:rPr>
      </w:pPr>
      <w:r>
        <w:rPr>
          <w:b/>
          <w:bCs/>
        </w:rPr>
        <w:t>This committee will be comprised of</w:t>
      </w:r>
      <w:r w:rsidR="00CD5235">
        <w:rPr>
          <w:b/>
          <w:bCs/>
        </w:rPr>
        <w:t xml:space="preserve"> appointed stewards and the elected Head Steward. The committee shall meet as required to discuss grievances.</w:t>
      </w:r>
    </w:p>
    <w:p w14:paraId="0E54E6AF" w14:textId="77777777" w:rsidR="006603AB" w:rsidRPr="006603AB" w:rsidRDefault="006603AB" w:rsidP="006603AB"/>
    <w:p w14:paraId="2CECD921" w14:textId="77777777" w:rsidR="007F7415" w:rsidRPr="001B021E" w:rsidRDefault="007F7415" w:rsidP="00A00BCE">
      <w:pPr>
        <w:rPr>
          <w:strike/>
        </w:rPr>
      </w:pPr>
      <w:r w:rsidRPr="001B021E">
        <w:rPr>
          <w:strike/>
        </w:rPr>
        <w:t>This committee will be comprised of the following members elected by their departments:</w:t>
      </w:r>
    </w:p>
    <w:tbl>
      <w:tblPr>
        <w:tblpPr w:leftFromText="180" w:rightFromText="180" w:vertAnchor="text" w:horzAnchor="page" w:tblpX="1868"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5"/>
        <w:gridCol w:w="3150"/>
      </w:tblGrid>
      <w:tr w:rsidR="001B021E" w:rsidRPr="001B021E" w14:paraId="0D58694E" w14:textId="77777777" w:rsidTr="00E77234">
        <w:trPr>
          <w:trHeight w:val="20"/>
        </w:trPr>
        <w:tc>
          <w:tcPr>
            <w:tcW w:w="4945" w:type="dxa"/>
            <w:vAlign w:val="center"/>
          </w:tcPr>
          <w:p w14:paraId="155289C1" w14:textId="77777777" w:rsidR="007F7415" w:rsidRPr="001B021E" w:rsidRDefault="007F7415" w:rsidP="00E77234">
            <w:pPr>
              <w:spacing w:before="40" w:after="40"/>
              <w:jc w:val="left"/>
              <w:rPr>
                <w:b/>
                <w:bCs/>
                <w:strike/>
                <w:sz w:val="22"/>
                <w:szCs w:val="22"/>
              </w:rPr>
            </w:pPr>
            <w:r w:rsidRPr="001B021E">
              <w:rPr>
                <w:b/>
                <w:bCs/>
                <w:strike/>
                <w:sz w:val="22"/>
                <w:szCs w:val="22"/>
              </w:rPr>
              <w:t>Group</w:t>
            </w:r>
          </w:p>
        </w:tc>
        <w:tc>
          <w:tcPr>
            <w:tcW w:w="3150" w:type="dxa"/>
            <w:vAlign w:val="center"/>
          </w:tcPr>
          <w:p w14:paraId="1A7B7587" w14:textId="77777777" w:rsidR="007F7415" w:rsidRPr="001B021E" w:rsidRDefault="007F7415" w:rsidP="00E77234">
            <w:pPr>
              <w:spacing w:before="40" w:after="40"/>
              <w:jc w:val="left"/>
              <w:rPr>
                <w:b/>
                <w:bCs/>
                <w:strike/>
                <w:sz w:val="22"/>
                <w:szCs w:val="22"/>
              </w:rPr>
            </w:pPr>
            <w:r w:rsidRPr="001B021E">
              <w:rPr>
                <w:b/>
                <w:bCs/>
                <w:strike/>
                <w:sz w:val="22"/>
                <w:szCs w:val="22"/>
              </w:rPr>
              <w:t>Number of Representatives</w:t>
            </w:r>
          </w:p>
        </w:tc>
      </w:tr>
      <w:tr w:rsidR="001B021E" w:rsidRPr="001B021E" w14:paraId="44E8505E" w14:textId="77777777" w:rsidTr="00E77234">
        <w:trPr>
          <w:trHeight w:val="20"/>
        </w:trPr>
        <w:tc>
          <w:tcPr>
            <w:tcW w:w="4945" w:type="dxa"/>
            <w:vAlign w:val="center"/>
          </w:tcPr>
          <w:p w14:paraId="13CC7DBA" w14:textId="77777777" w:rsidR="007F7415" w:rsidRPr="001B021E" w:rsidRDefault="007F7415" w:rsidP="00E77234">
            <w:pPr>
              <w:spacing w:before="40" w:after="40"/>
              <w:rPr>
                <w:strike/>
                <w:sz w:val="22"/>
                <w:szCs w:val="22"/>
              </w:rPr>
            </w:pPr>
            <w:r w:rsidRPr="001B021E">
              <w:rPr>
                <w:strike/>
                <w:sz w:val="22"/>
                <w:szCs w:val="22"/>
              </w:rPr>
              <w:t>Auditorium</w:t>
            </w:r>
          </w:p>
        </w:tc>
        <w:tc>
          <w:tcPr>
            <w:tcW w:w="3150" w:type="dxa"/>
            <w:vAlign w:val="center"/>
          </w:tcPr>
          <w:p w14:paraId="26FFF860" w14:textId="77777777" w:rsidR="007F7415" w:rsidRPr="001B021E" w:rsidRDefault="007F7415" w:rsidP="00E77234">
            <w:pPr>
              <w:spacing w:before="40" w:after="40"/>
              <w:rPr>
                <w:strike/>
                <w:sz w:val="22"/>
                <w:szCs w:val="22"/>
              </w:rPr>
            </w:pPr>
            <w:r w:rsidRPr="001B021E">
              <w:rPr>
                <w:strike/>
                <w:sz w:val="22"/>
                <w:szCs w:val="22"/>
              </w:rPr>
              <w:t>1</w:t>
            </w:r>
          </w:p>
        </w:tc>
      </w:tr>
      <w:tr w:rsidR="001B021E" w:rsidRPr="001B021E" w14:paraId="5870AF6A" w14:textId="77777777" w:rsidTr="00E77234">
        <w:trPr>
          <w:trHeight w:val="20"/>
        </w:trPr>
        <w:tc>
          <w:tcPr>
            <w:tcW w:w="4945" w:type="dxa"/>
            <w:vAlign w:val="center"/>
          </w:tcPr>
          <w:p w14:paraId="1F6009A8" w14:textId="77777777" w:rsidR="007F7415" w:rsidRPr="001B021E" w:rsidRDefault="007F7415" w:rsidP="00E77234">
            <w:pPr>
              <w:spacing w:before="40" w:after="40"/>
              <w:rPr>
                <w:strike/>
                <w:sz w:val="22"/>
                <w:szCs w:val="22"/>
              </w:rPr>
            </w:pPr>
            <w:r w:rsidRPr="001B021E">
              <w:rPr>
                <w:strike/>
                <w:sz w:val="22"/>
                <w:szCs w:val="22"/>
              </w:rPr>
              <w:t>Carpenters/Painters</w:t>
            </w:r>
          </w:p>
        </w:tc>
        <w:tc>
          <w:tcPr>
            <w:tcW w:w="3150" w:type="dxa"/>
            <w:vAlign w:val="center"/>
          </w:tcPr>
          <w:p w14:paraId="425F2DE6" w14:textId="77777777" w:rsidR="007F7415" w:rsidRPr="001B021E" w:rsidRDefault="007F7415" w:rsidP="00E77234">
            <w:pPr>
              <w:spacing w:before="40" w:after="40"/>
              <w:rPr>
                <w:strike/>
                <w:sz w:val="22"/>
                <w:szCs w:val="22"/>
              </w:rPr>
            </w:pPr>
            <w:r w:rsidRPr="001B021E">
              <w:rPr>
                <w:strike/>
                <w:sz w:val="22"/>
                <w:szCs w:val="22"/>
              </w:rPr>
              <w:t>1</w:t>
            </w:r>
          </w:p>
        </w:tc>
      </w:tr>
      <w:tr w:rsidR="001B021E" w:rsidRPr="001B021E" w14:paraId="1FB77529" w14:textId="77777777" w:rsidTr="00E77234">
        <w:trPr>
          <w:trHeight w:val="20"/>
        </w:trPr>
        <w:tc>
          <w:tcPr>
            <w:tcW w:w="4945" w:type="dxa"/>
            <w:vAlign w:val="center"/>
          </w:tcPr>
          <w:p w14:paraId="76064DB2" w14:textId="77777777" w:rsidR="007F7415" w:rsidRPr="001B021E" w:rsidRDefault="007F7415" w:rsidP="00E77234">
            <w:pPr>
              <w:spacing w:before="40" w:after="40"/>
              <w:rPr>
                <w:strike/>
                <w:sz w:val="22"/>
                <w:szCs w:val="22"/>
              </w:rPr>
            </w:pPr>
            <w:r w:rsidRPr="001B021E">
              <w:rPr>
                <w:strike/>
                <w:sz w:val="22"/>
                <w:szCs w:val="22"/>
              </w:rPr>
              <w:t>Mechanical/Plumbers/ Electricians/Maintenance</w:t>
            </w:r>
          </w:p>
        </w:tc>
        <w:tc>
          <w:tcPr>
            <w:tcW w:w="3150" w:type="dxa"/>
            <w:vAlign w:val="center"/>
          </w:tcPr>
          <w:p w14:paraId="6ADF9DD9" w14:textId="77777777" w:rsidR="007F7415" w:rsidRPr="001B021E" w:rsidRDefault="007F7415" w:rsidP="00E77234">
            <w:pPr>
              <w:spacing w:before="40" w:after="40"/>
              <w:rPr>
                <w:strike/>
                <w:sz w:val="22"/>
                <w:szCs w:val="22"/>
              </w:rPr>
            </w:pPr>
            <w:r w:rsidRPr="001B021E">
              <w:rPr>
                <w:strike/>
                <w:sz w:val="22"/>
                <w:szCs w:val="22"/>
              </w:rPr>
              <w:t>1</w:t>
            </w:r>
          </w:p>
        </w:tc>
      </w:tr>
      <w:tr w:rsidR="001B021E" w:rsidRPr="001B021E" w14:paraId="0073705A" w14:textId="77777777" w:rsidTr="00E77234">
        <w:trPr>
          <w:trHeight w:val="20"/>
        </w:trPr>
        <w:tc>
          <w:tcPr>
            <w:tcW w:w="4945" w:type="dxa"/>
            <w:vAlign w:val="center"/>
          </w:tcPr>
          <w:p w14:paraId="5C166BF3" w14:textId="77777777" w:rsidR="007F7415" w:rsidRPr="001B021E" w:rsidRDefault="007F7415" w:rsidP="00E77234">
            <w:pPr>
              <w:spacing w:before="40" w:after="40"/>
              <w:rPr>
                <w:strike/>
                <w:sz w:val="22"/>
                <w:szCs w:val="22"/>
              </w:rPr>
            </w:pPr>
            <w:r w:rsidRPr="001B021E">
              <w:rPr>
                <w:strike/>
                <w:sz w:val="22"/>
                <w:szCs w:val="22"/>
              </w:rPr>
              <w:t>Food Services</w:t>
            </w:r>
          </w:p>
        </w:tc>
        <w:tc>
          <w:tcPr>
            <w:tcW w:w="3150" w:type="dxa"/>
            <w:vAlign w:val="center"/>
          </w:tcPr>
          <w:p w14:paraId="6338431C" w14:textId="77777777" w:rsidR="007F7415" w:rsidRPr="001B021E" w:rsidRDefault="007F7415" w:rsidP="00E77234">
            <w:pPr>
              <w:spacing w:before="40" w:after="40"/>
              <w:rPr>
                <w:strike/>
                <w:sz w:val="22"/>
                <w:szCs w:val="22"/>
              </w:rPr>
            </w:pPr>
            <w:r w:rsidRPr="001B021E">
              <w:rPr>
                <w:strike/>
                <w:sz w:val="22"/>
                <w:szCs w:val="22"/>
              </w:rPr>
              <w:t>2</w:t>
            </w:r>
          </w:p>
        </w:tc>
      </w:tr>
      <w:tr w:rsidR="001B021E" w:rsidRPr="001B021E" w14:paraId="08515238" w14:textId="77777777" w:rsidTr="00E77234">
        <w:trPr>
          <w:trHeight w:val="20"/>
        </w:trPr>
        <w:tc>
          <w:tcPr>
            <w:tcW w:w="4945" w:type="dxa"/>
            <w:vAlign w:val="center"/>
          </w:tcPr>
          <w:p w14:paraId="67A9E4BD" w14:textId="77777777" w:rsidR="007F7415" w:rsidRPr="001B021E" w:rsidRDefault="007F7415" w:rsidP="00E77234">
            <w:pPr>
              <w:spacing w:before="40" w:after="40"/>
              <w:rPr>
                <w:strike/>
                <w:sz w:val="22"/>
                <w:szCs w:val="22"/>
              </w:rPr>
            </w:pPr>
            <w:r w:rsidRPr="001B021E">
              <w:rPr>
                <w:strike/>
                <w:sz w:val="22"/>
                <w:szCs w:val="22"/>
              </w:rPr>
              <w:t>Grounds</w:t>
            </w:r>
          </w:p>
        </w:tc>
        <w:tc>
          <w:tcPr>
            <w:tcW w:w="3150" w:type="dxa"/>
            <w:vAlign w:val="center"/>
          </w:tcPr>
          <w:p w14:paraId="7BB921C4" w14:textId="77777777" w:rsidR="007F7415" w:rsidRPr="001B021E" w:rsidRDefault="007F7415" w:rsidP="00E77234">
            <w:pPr>
              <w:spacing w:before="40" w:after="40"/>
              <w:rPr>
                <w:strike/>
                <w:sz w:val="22"/>
                <w:szCs w:val="22"/>
              </w:rPr>
            </w:pPr>
            <w:r w:rsidRPr="001B021E">
              <w:rPr>
                <w:strike/>
                <w:sz w:val="22"/>
                <w:szCs w:val="22"/>
              </w:rPr>
              <w:t>1</w:t>
            </w:r>
          </w:p>
        </w:tc>
      </w:tr>
      <w:tr w:rsidR="001B021E" w:rsidRPr="001B021E" w14:paraId="476917F2" w14:textId="77777777" w:rsidTr="00E77234">
        <w:trPr>
          <w:trHeight w:val="20"/>
        </w:trPr>
        <w:tc>
          <w:tcPr>
            <w:tcW w:w="4945" w:type="dxa"/>
            <w:vAlign w:val="center"/>
          </w:tcPr>
          <w:p w14:paraId="32CBE51E" w14:textId="77777777" w:rsidR="007F7415" w:rsidRPr="001B021E" w:rsidRDefault="007F7415" w:rsidP="00E77234">
            <w:pPr>
              <w:spacing w:before="40" w:after="40"/>
              <w:rPr>
                <w:strike/>
                <w:sz w:val="22"/>
                <w:szCs w:val="22"/>
              </w:rPr>
            </w:pPr>
            <w:r w:rsidRPr="001B021E">
              <w:rPr>
                <w:strike/>
                <w:sz w:val="22"/>
                <w:szCs w:val="22"/>
              </w:rPr>
              <w:t>Housing</w:t>
            </w:r>
          </w:p>
        </w:tc>
        <w:tc>
          <w:tcPr>
            <w:tcW w:w="3150" w:type="dxa"/>
            <w:vAlign w:val="center"/>
          </w:tcPr>
          <w:p w14:paraId="53218145" w14:textId="77777777" w:rsidR="007F7415" w:rsidRPr="001B021E" w:rsidRDefault="007F7415" w:rsidP="00E77234">
            <w:pPr>
              <w:spacing w:before="40" w:after="40"/>
              <w:rPr>
                <w:strike/>
                <w:sz w:val="22"/>
                <w:szCs w:val="22"/>
              </w:rPr>
            </w:pPr>
            <w:r w:rsidRPr="001B021E">
              <w:rPr>
                <w:strike/>
                <w:sz w:val="22"/>
                <w:szCs w:val="22"/>
              </w:rPr>
              <w:t>1</w:t>
            </w:r>
          </w:p>
        </w:tc>
      </w:tr>
      <w:tr w:rsidR="001B021E" w:rsidRPr="001B021E" w14:paraId="5E41BC4D" w14:textId="77777777" w:rsidTr="00E77234">
        <w:trPr>
          <w:trHeight w:val="20"/>
        </w:trPr>
        <w:tc>
          <w:tcPr>
            <w:tcW w:w="4945" w:type="dxa"/>
            <w:vAlign w:val="center"/>
          </w:tcPr>
          <w:p w14:paraId="25C87DA0" w14:textId="58CD0642" w:rsidR="007F7415" w:rsidRPr="001B021E" w:rsidRDefault="007F7415" w:rsidP="00E77234">
            <w:pPr>
              <w:spacing w:before="40" w:after="40"/>
              <w:rPr>
                <w:strike/>
                <w:sz w:val="22"/>
                <w:szCs w:val="22"/>
              </w:rPr>
            </w:pPr>
            <w:r w:rsidRPr="001B021E">
              <w:rPr>
                <w:strike/>
                <w:sz w:val="22"/>
                <w:szCs w:val="22"/>
              </w:rPr>
              <w:t>PEARF</w:t>
            </w:r>
          </w:p>
        </w:tc>
        <w:tc>
          <w:tcPr>
            <w:tcW w:w="3150" w:type="dxa"/>
            <w:vAlign w:val="center"/>
          </w:tcPr>
          <w:p w14:paraId="17882D62" w14:textId="77777777" w:rsidR="007F7415" w:rsidRPr="001B021E" w:rsidRDefault="007F7415" w:rsidP="00E77234">
            <w:pPr>
              <w:spacing w:before="40" w:after="40"/>
              <w:rPr>
                <w:strike/>
                <w:sz w:val="22"/>
                <w:szCs w:val="22"/>
              </w:rPr>
            </w:pPr>
            <w:r w:rsidRPr="001B021E">
              <w:rPr>
                <w:strike/>
                <w:sz w:val="22"/>
                <w:szCs w:val="22"/>
              </w:rPr>
              <w:t>2</w:t>
            </w:r>
          </w:p>
        </w:tc>
      </w:tr>
      <w:tr w:rsidR="001B021E" w:rsidRPr="001B021E" w14:paraId="06C6789A" w14:textId="77777777" w:rsidTr="00E77234">
        <w:trPr>
          <w:trHeight w:val="20"/>
        </w:trPr>
        <w:tc>
          <w:tcPr>
            <w:tcW w:w="4945" w:type="dxa"/>
            <w:vAlign w:val="center"/>
          </w:tcPr>
          <w:p w14:paraId="1AE1BC8D" w14:textId="77777777" w:rsidR="007F7415" w:rsidRPr="001B021E" w:rsidRDefault="007F7415" w:rsidP="00E77234">
            <w:pPr>
              <w:spacing w:before="40" w:after="40"/>
              <w:rPr>
                <w:strike/>
                <w:sz w:val="22"/>
                <w:szCs w:val="22"/>
              </w:rPr>
            </w:pPr>
            <w:r w:rsidRPr="001B021E">
              <w:rPr>
                <w:strike/>
                <w:sz w:val="22"/>
                <w:szCs w:val="22"/>
              </w:rPr>
              <w:t>Security</w:t>
            </w:r>
          </w:p>
        </w:tc>
        <w:tc>
          <w:tcPr>
            <w:tcW w:w="3150" w:type="dxa"/>
            <w:vAlign w:val="center"/>
          </w:tcPr>
          <w:p w14:paraId="610B3A3F" w14:textId="77777777" w:rsidR="007F7415" w:rsidRPr="001B021E" w:rsidRDefault="007F7415" w:rsidP="00E77234">
            <w:pPr>
              <w:spacing w:before="40" w:after="40"/>
              <w:rPr>
                <w:strike/>
                <w:sz w:val="22"/>
                <w:szCs w:val="22"/>
              </w:rPr>
            </w:pPr>
            <w:r w:rsidRPr="001B021E">
              <w:rPr>
                <w:strike/>
                <w:sz w:val="22"/>
                <w:szCs w:val="22"/>
              </w:rPr>
              <w:t>1</w:t>
            </w:r>
          </w:p>
        </w:tc>
      </w:tr>
      <w:tr w:rsidR="001B021E" w:rsidRPr="001B021E" w14:paraId="60B0E6A9" w14:textId="77777777" w:rsidTr="00E77234">
        <w:trPr>
          <w:trHeight w:val="20"/>
        </w:trPr>
        <w:tc>
          <w:tcPr>
            <w:tcW w:w="4945" w:type="dxa"/>
            <w:vAlign w:val="center"/>
          </w:tcPr>
          <w:p w14:paraId="070D6D23" w14:textId="77777777" w:rsidR="007F7415" w:rsidRPr="001B021E" w:rsidRDefault="007F7415" w:rsidP="00E77234">
            <w:pPr>
              <w:spacing w:before="40" w:after="40"/>
              <w:rPr>
                <w:strike/>
                <w:sz w:val="22"/>
                <w:szCs w:val="22"/>
              </w:rPr>
            </w:pPr>
            <w:r w:rsidRPr="001B021E">
              <w:rPr>
                <w:strike/>
                <w:sz w:val="22"/>
                <w:szCs w:val="22"/>
              </w:rPr>
              <w:t>Service Workers/Drivers</w:t>
            </w:r>
          </w:p>
        </w:tc>
        <w:tc>
          <w:tcPr>
            <w:tcW w:w="3150" w:type="dxa"/>
            <w:vAlign w:val="center"/>
          </w:tcPr>
          <w:p w14:paraId="29208C3E" w14:textId="77777777" w:rsidR="007F7415" w:rsidRPr="001B021E" w:rsidRDefault="007F7415" w:rsidP="00E77234">
            <w:pPr>
              <w:spacing w:before="40" w:after="40"/>
              <w:rPr>
                <w:strike/>
                <w:sz w:val="22"/>
                <w:szCs w:val="22"/>
              </w:rPr>
            </w:pPr>
            <w:r w:rsidRPr="001B021E">
              <w:rPr>
                <w:strike/>
                <w:sz w:val="22"/>
                <w:szCs w:val="22"/>
              </w:rPr>
              <w:t>2</w:t>
            </w:r>
          </w:p>
        </w:tc>
      </w:tr>
      <w:tr w:rsidR="001B021E" w:rsidRPr="001B021E" w14:paraId="3F527005" w14:textId="77777777" w:rsidTr="00E77234">
        <w:trPr>
          <w:trHeight w:val="20"/>
        </w:trPr>
        <w:tc>
          <w:tcPr>
            <w:tcW w:w="4945" w:type="dxa"/>
            <w:vAlign w:val="center"/>
          </w:tcPr>
          <w:p w14:paraId="7D8DCDD0" w14:textId="77777777" w:rsidR="007F7415" w:rsidRPr="001B021E" w:rsidRDefault="007F7415" w:rsidP="00E77234">
            <w:pPr>
              <w:spacing w:before="40" w:after="40"/>
              <w:rPr>
                <w:strike/>
                <w:sz w:val="22"/>
                <w:szCs w:val="22"/>
              </w:rPr>
            </w:pPr>
            <w:r w:rsidRPr="001B021E">
              <w:rPr>
                <w:strike/>
                <w:sz w:val="22"/>
                <w:szCs w:val="22"/>
              </w:rPr>
              <w:t>University Auditorium</w:t>
            </w:r>
          </w:p>
        </w:tc>
        <w:tc>
          <w:tcPr>
            <w:tcW w:w="3150" w:type="dxa"/>
            <w:vAlign w:val="center"/>
          </w:tcPr>
          <w:p w14:paraId="441D9E65" w14:textId="77777777" w:rsidR="007F7415" w:rsidRPr="001B021E" w:rsidRDefault="007F7415" w:rsidP="00E77234">
            <w:pPr>
              <w:spacing w:before="40" w:after="40"/>
              <w:rPr>
                <w:strike/>
                <w:sz w:val="22"/>
                <w:szCs w:val="22"/>
              </w:rPr>
            </w:pPr>
            <w:r w:rsidRPr="001B021E">
              <w:rPr>
                <w:strike/>
                <w:sz w:val="22"/>
                <w:szCs w:val="22"/>
              </w:rPr>
              <w:t>1</w:t>
            </w:r>
          </w:p>
        </w:tc>
      </w:tr>
      <w:tr w:rsidR="001B021E" w:rsidRPr="001B021E" w14:paraId="5783CCC1" w14:textId="77777777" w:rsidTr="00E77234">
        <w:trPr>
          <w:trHeight w:val="20"/>
        </w:trPr>
        <w:tc>
          <w:tcPr>
            <w:tcW w:w="4945" w:type="dxa"/>
            <w:vAlign w:val="center"/>
          </w:tcPr>
          <w:p w14:paraId="58A035CC" w14:textId="77777777" w:rsidR="007F7415" w:rsidRPr="001B021E" w:rsidRDefault="007F7415" w:rsidP="00E77234">
            <w:pPr>
              <w:spacing w:before="40" w:after="40"/>
              <w:rPr>
                <w:strike/>
                <w:sz w:val="22"/>
                <w:szCs w:val="22"/>
              </w:rPr>
            </w:pPr>
            <w:r w:rsidRPr="001B021E">
              <w:rPr>
                <w:strike/>
                <w:sz w:val="22"/>
                <w:szCs w:val="22"/>
              </w:rPr>
              <w:t>University Club</w:t>
            </w:r>
          </w:p>
        </w:tc>
        <w:tc>
          <w:tcPr>
            <w:tcW w:w="3150" w:type="dxa"/>
            <w:vAlign w:val="center"/>
          </w:tcPr>
          <w:p w14:paraId="153CC5FA" w14:textId="77777777" w:rsidR="007F7415" w:rsidRPr="001B021E" w:rsidRDefault="007F7415" w:rsidP="00E77234">
            <w:pPr>
              <w:spacing w:before="40" w:after="40"/>
              <w:rPr>
                <w:strike/>
                <w:sz w:val="22"/>
                <w:szCs w:val="22"/>
              </w:rPr>
            </w:pPr>
            <w:r w:rsidRPr="001B021E">
              <w:rPr>
                <w:strike/>
                <w:sz w:val="22"/>
                <w:szCs w:val="22"/>
              </w:rPr>
              <w:t>1</w:t>
            </w:r>
          </w:p>
        </w:tc>
      </w:tr>
    </w:tbl>
    <w:p w14:paraId="662C437A" w14:textId="77777777" w:rsidR="007F7415" w:rsidRPr="009B75FA" w:rsidRDefault="007F7415" w:rsidP="00A00BCE"/>
    <w:p w14:paraId="25976B2F" w14:textId="77E32B63" w:rsidR="00307541" w:rsidRPr="009B75FA" w:rsidRDefault="007F7415" w:rsidP="004B4866">
      <w:pPr>
        <w:pStyle w:val="Heading3"/>
        <w:numPr>
          <w:ilvl w:val="0"/>
          <w:numId w:val="35"/>
        </w:numPr>
        <w:tabs>
          <w:tab w:val="clear" w:pos="567"/>
        </w:tabs>
        <w:ind w:left="720" w:hanging="360"/>
      </w:pPr>
      <w:bookmarkStart w:id="152" w:name="_Toc58766219"/>
      <w:bookmarkStart w:id="153" w:name="_Toc177392578"/>
      <w:r w:rsidRPr="009B75FA">
        <w:rPr>
          <w:rStyle w:val="Heading3Char"/>
          <w:b/>
          <w:bCs w:val="0"/>
          <w:lang w:val="en-CA"/>
        </w:rPr>
        <w:t>Occupational Health and Safety (OH&amp;S) Committees</w:t>
      </w:r>
      <w:bookmarkEnd w:id="152"/>
      <w:bookmarkEnd w:id="153"/>
      <w:r w:rsidRPr="009B75FA">
        <w:rPr>
          <w:rStyle w:val="Heading3Char"/>
          <w:b/>
          <w:bCs w:val="0"/>
          <w:lang w:val="en-CA"/>
        </w:rPr>
        <w:t xml:space="preserve"> </w:t>
      </w:r>
    </w:p>
    <w:p w14:paraId="334D46DC" w14:textId="4954EF94" w:rsidR="007F7415" w:rsidRPr="009B75FA" w:rsidRDefault="007F7415" w:rsidP="00A00BCE">
      <w:r w:rsidRPr="009B75FA">
        <w:t>As of the year 2000, the University of Victoria instituted a new OH&amp;S Committee structure as advised by the Workers’ Compensation Board:</w:t>
      </w:r>
    </w:p>
    <w:p w14:paraId="36A42FE1" w14:textId="77777777" w:rsidR="007F7415" w:rsidRPr="009B75FA" w:rsidRDefault="007F7415" w:rsidP="004B4866">
      <w:pPr>
        <w:numPr>
          <w:ilvl w:val="0"/>
          <w:numId w:val="11"/>
        </w:numPr>
        <w:tabs>
          <w:tab w:val="clear" w:pos="576"/>
        </w:tabs>
        <w:ind w:left="1080" w:hanging="360"/>
        <w:rPr>
          <w:smallCaps/>
        </w:rPr>
      </w:pPr>
      <w:bookmarkStart w:id="154" w:name="_Toc58766220"/>
      <w:r w:rsidRPr="009B75FA">
        <w:rPr>
          <w:rStyle w:val="Heading4Char"/>
          <w:smallCaps w:val="0"/>
          <w:u w:val="single"/>
        </w:rPr>
        <w:t>University OH&amp;S Committee</w:t>
      </w:r>
      <w:bookmarkEnd w:id="154"/>
    </w:p>
    <w:p w14:paraId="0F0AE329" w14:textId="3FCB7A46" w:rsidR="007F7415" w:rsidRPr="009B75FA" w:rsidRDefault="007F7415" w:rsidP="002F5770">
      <w:pPr>
        <w:ind w:left="1080"/>
      </w:pPr>
      <w:r w:rsidRPr="009B75FA">
        <w:t>This committee will have equal labour/management representation and joint labour/management chairs. CUPE 917’s President will sit on this committee or may designate an experienced alternate. This is the policy committee with a responsibility for overseeing levels of effectiveness in Departmental and Building Committees.</w:t>
      </w:r>
    </w:p>
    <w:p w14:paraId="2FB9676C" w14:textId="77777777" w:rsidR="007F7415" w:rsidRPr="009B75FA" w:rsidRDefault="007F7415" w:rsidP="004B4866">
      <w:pPr>
        <w:numPr>
          <w:ilvl w:val="0"/>
          <w:numId w:val="11"/>
        </w:numPr>
        <w:tabs>
          <w:tab w:val="clear" w:pos="576"/>
        </w:tabs>
        <w:ind w:left="1080" w:hanging="360"/>
        <w:rPr>
          <w:rStyle w:val="Heading4Char"/>
          <w:smallCaps w:val="0"/>
          <w:u w:val="single"/>
        </w:rPr>
      </w:pPr>
      <w:bookmarkStart w:id="155" w:name="_Toc58766221"/>
      <w:r w:rsidRPr="009B75FA">
        <w:rPr>
          <w:rStyle w:val="Heading4Char"/>
          <w:smallCaps w:val="0"/>
          <w:u w:val="single"/>
        </w:rPr>
        <w:t>Departmental OH&amp;S Committees</w:t>
      </w:r>
      <w:bookmarkEnd w:id="155"/>
    </w:p>
    <w:p w14:paraId="7718C85D" w14:textId="45B0045C" w:rsidR="007F7415" w:rsidRPr="009B75FA" w:rsidRDefault="007F7415" w:rsidP="002F5770">
      <w:pPr>
        <w:pStyle w:val="BodyTextIndent"/>
        <w:ind w:left="1080"/>
        <w:rPr>
          <w:rStyle w:val="Heading4Char"/>
          <w:rFonts w:ascii="Arial" w:hAnsi="Arial"/>
          <w:b w:val="0"/>
          <w:bCs w:val="0"/>
          <w:smallCaps w:val="0"/>
        </w:rPr>
      </w:pPr>
      <w:r w:rsidRPr="009B75FA">
        <w:rPr>
          <w:rFonts w:ascii="Arial" w:hAnsi="Arial"/>
        </w:rPr>
        <w:t>In addition to other members, these committees will have members of CUPE 917, sanctioned by the CUPE 917’s President. This is the level where basic information is gathered, hazards are reported, areas inspected and accident investigations take place.</w:t>
      </w:r>
    </w:p>
    <w:p w14:paraId="6C071C3B" w14:textId="77777777" w:rsidR="000E57DB" w:rsidRPr="009B75FA" w:rsidRDefault="007F7415" w:rsidP="004B4866">
      <w:pPr>
        <w:numPr>
          <w:ilvl w:val="0"/>
          <w:numId w:val="11"/>
        </w:numPr>
        <w:tabs>
          <w:tab w:val="clear" w:pos="576"/>
        </w:tabs>
        <w:ind w:left="1080" w:hanging="360"/>
        <w:rPr>
          <w:smallCaps/>
        </w:rPr>
      </w:pPr>
      <w:bookmarkStart w:id="156" w:name="_Toc58766222"/>
      <w:r w:rsidRPr="009B75FA">
        <w:rPr>
          <w:rStyle w:val="Heading4Char"/>
          <w:smallCaps w:val="0"/>
          <w:u w:val="single"/>
        </w:rPr>
        <w:t>Building OH&amp;S Committees</w:t>
      </w:r>
      <w:bookmarkEnd w:id="156"/>
    </w:p>
    <w:p w14:paraId="78A12184" w14:textId="2E89802D" w:rsidR="007F7415" w:rsidRPr="009B75FA" w:rsidRDefault="007F7415" w:rsidP="002F5770">
      <w:pPr>
        <w:ind w:left="1080"/>
      </w:pPr>
      <w:r w:rsidRPr="009B75FA">
        <w:t>These committees are responsible for OH&amp;S within the building.</w:t>
      </w:r>
    </w:p>
    <w:p w14:paraId="7E7B277F" w14:textId="77777777" w:rsidR="00850A91" w:rsidRPr="009B75FA" w:rsidRDefault="007F7415" w:rsidP="00850A91">
      <w:r w:rsidRPr="009B75FA">
        <w:t xml:space="preserve">All CUPE 917 members undertaking positions on these committees must do their </w:t>
      </w:r>
      <w:r w:rsidRPr="009B75FA">
        <w:rPr>
          <w:strike/>
        </w:rPr>
        <w:t>utmost</w:t>
      </w:r>
      <w:r w:rsidRPr="009B75FA">
        <w:t xml:space="preserve"> </w:t>
      </w:r>
      <w:r w:rsidR="0054076B" w:rsidRPr="00AD7B22">
        <w:rPr>
          <w:b/>
          <w:bCs/>
        </w:rPr>
        <w:t>best</w:t>
      </w:r>
      <w:r w:rsidR="0054076B" w:rsidRPr="00AD7B22">
        <w:t xml:space="preserve"> </w:t>
      </w:r>
      <w:r w:rsidRPr="009B75FA">
        <w:t xml:space="preserve">to obtain training, both at the University and within CUPE workshops, thereby meeting CUPE </w:t>
      </w:r>
      <w:r w:rsidRPr="009B75FA">
        <w:lastRenderedPageBreak/>
        <w:t>917’s legal requirement for qualified representation. (Also see Article 29 in the Collective Agreement.)</w:t>
      </w:r>
      <w:bookmarkStart w:id="157" w:name="_Toc58766223"/>
    </w:p>
    <w:p w14:paraId="660B2D3C" w14:textId="24C7047F" w:rsidR="007F7415" w:rsidRPr="00A60FFF" w:rsidRDefault="00307541" w:rsidP="004B4866">
      <w:pPr>
        <w:pStyle w:val="Heading3"/>
        <w:numPr>
          <w:ilvl w:val="0"/>
          <w:numId w:val="36"/>
        </w:numPr>
        <w:tabs>
          <w:tab w:val="clear" w:pos="567"/>
        </w:tabs>
        <w:ind w:left="720" w:hanging="360"/>
        <w:rPr>
          <w:rStyle w:val="Heading4Char"/>
          <w:b/>
          <w:bCs w:val="0"/>
          <w:smallCaps w:val="0"/>
        </w:rPr>
      </w:pPr>
      <w:bookmarkStart w:id="158" w:name="_Toc177392579"/>
      <w:bookmarkEnd w:id="157"/>
      <w:r w:rsidRPr="00A60FFF">
        <w:rPr>
          <w:rStyle w:val="Heading4Char"/>
          <w:b/>
          <w:bCs w:val="0"/>
          <w:smallCaps w:val="0"/>
        </w:rPr>
        <w:t>Social Committee</w:t>
      </w:r>
      <w:bookmarkEnd w:id="158"/>
    </w:p>
    <w:p w14:paraId="55D3464A" w14:textId="77777777" w:rsidR="007F7415" w:rsidRPr="00A60FFF" w:rsidRDefault="007F7415" w:rsidP="00A00BCE">
      <w:r w:rsidRPr="00A60FFF">
        <w:t>This committee will:</w:t>
      </w:r>
    </w:p>
    <w:p w14:paraId="253C6983" w14:textId="562E6481" w:rsidR="007F7415" w:rsidRPr="00A60FFF" w:rsidRDefault="007F7415" w:rsidP="004B4866">
      <w:pPr>
        <w:pStyle w:val="ListParagraph"/>
        <w:numPr>
          <w:ilvl w:val="0"/>
          <w:numId w:val="39"/>
        </w:numPr>
        <w:ind w:left="720"/>
        <w:rPr>
          <w:strike/>
        </w:rPr>
      </w:pPr>
      <w:r w:rsidRPr="00A60FFF">
        <w:t>Arrange and conduct all social</w:t>
      </w:r>
      <w:r w:rsidR="00532C04" w:rsidRPr="00A60FFF">
        <w:t>,</w:t>
      </w:r>
      <w:r w:rsidR="00532C04" w:rsidRPr="00A60FFF">
        <w:rPr>
          <w:b/>
          <w:bCs/>
        </w:rPr>
        <w:t xml:space="preserve"> cultural,</w:t>
      </w:r>
      <w:r w:rsidRPr="00A60FFF">
        <w:t xml:space="preserve"> and recreational </w:t>
      </w:r>
      <w:r w:rsidR="00532C04" w:rsidRPr="00A60FFF">
        <w:rPr>
          <w:b/>
          <w:bCs/>
        </w:rPr>
        <w:t>activities of the Local Union, either on the committee’s own init</w:t>
      </w:r>
      <w:r w:rsidR="00A60FFF">
        <w:rPr>
          <w:b/>
          <w:bCs/>
        </w:rPr>
        <w:t>i</w:t>
      </w:r>
      <w:r w:rsidR="00532C04" w:rsidRPr="00A60FFF">
        <w:rPr>
          <w:b/>
          <w:bCs/>
        </w:rPr>
        <w:t xml:space="preserve">ative or as a result of decision taken at membership meetings. The committee shall submit reports </w:t>
      </w:r>
      <w:r w:rsidR="001A6F28" w:rsidRPr="00A60FFF">
        <w:rPr>
          <w:b/>
          <w:bCs/>
        </w:rPr>
        <w:t>and proposals to the Executive Board o to the membership as required.</w:t>
      </w:r>
      <w:r w:rsidR="001A6F28" w:rsidRPr="00A60FFF">
        <w:t xml:space="preserve"> </w:t>
      </w:r>
      <w:r w:rsidRPr="00A60FFF">
        <w:rPr>
          <w:strike/>
        </w:rPr>
        <w:t xml:space="preserve">functions decided upon by the Membership. Through the Executive, the Chair will bring a motion for event funding requirements to General Meetings. </w:t>
      </w:r>
    </w:p>
    <w:p w14:paraId="19A89E42" w14:textId="77777777" w:rsidR="007F7415" w:rsidRPr="00A60FFF" w:rsidRDefault="007F7415" w:rsidP="004B4866">
      <w:pPr>
        <w:pStyle w:val="ListParagraph"/>
        <w:numPr>
          <w:ilvl w:val="0"/>
          <w:numId w:val="39"/>
        </w:numPr>
        <w:ind w:left="720"/>
        <w:rPr>
          <w:strike/>
        </w:rPr>
      </w:pPr>
      <w:r w:rsidRPr="00A60FFF">
        <w:rPr>
          <w:strike/>
        </w:rPr>
        <w:t>Bring a financial report to the Executive Board and General Meeting immediately following the function.</w:t>
      </w:r>
    </w:p>
    <w:p w14:paraId="123A8FD3" w14:textId="17248C86" w:rsidR="00EF34C8" w:rsidRPr="00A60FFF" w:rsidRDefault="00EF34C8" w:rsidP="004B4866">
      <w:pPr>
        <w:pStyle w:val="ListParagraph"/>
        <w:numPr>
          <w:ilvl w:val="0"/>
          <w:numId w:val="39"/>
        </w:numPr>
        <w:ind w:left="720"/>
      </w:pPr>
      <w:r w:rsidRPr="00A60FFF">
        <w:rPr>
          <w:b/>
          <w:bCs/>
        </w:rPr>
        <w:t>A budget for the committee will be approved annual by the membership but, other than that, all social, cultural, and recreational events and activities shall be self-supporting</w:t>
      </w:r>
      <w:r w:rsidR="00AD7B22">
        <w:rPr>
          <w:b/>
          <w:bCs/>
        </w:rPr>
        <w:t>.</w:t>
      </w:r>
    </w:p>
    <w:p w14:paraId="04A85036" w14:textId="668B7AD1" w:rsidR="00307541" w:rsidRPr="009B75FA" w:rsidRDefault="007F7415" w:rsidP="004B4866">
      <w:pPr>
        <w:pStyle w:val="Heading3"/>
        <w:numPr>
          <w:ilvl w:val="0"/>
          <w:numId w:val="37"/>
        </w:numPr>
        <w:tabs>
          <w:tab w:val="clear" w:pos="567"/>
        </w:tabs>
        <w:ind w:left="720" w:hanging="360"/>
      </w:pPr>
      <w:bookmarkStart w:id="159" w:name="_Toc58766224"/>
      <w:bookmarkStart w:id="160" w:name="_Toc177392580"/>
      <w:r w:rsidRPr="009B75FA">
        <w:rPr>
          <w:rStyle w:val="Heading4Char"/>
          <w:b/>
          <w:bCs w:val="0"/>
          <w:smallCaps w:val="0"/>
          <w:lang w:val="en-CA"/>
        </w:rPr>
        <w:t>Sick Benefit Bank Committee</w:t>
      </w:r>
      <w:bookmarkEnd w:id="159"/>
      <w:bookmarkEnd w:id="160"/>
    </w:p>
    <w:p w14:paraId="401324CD" w14:textId="43A1FC3D" w:rsidR="007F7415" w:rsidRPr="009B75FA" w:rsidRDefault="007F7415" w:rsidP="004B4866">
      <w:pPr>
        <w:pStyle w:val="ListParagraph"/>
        <w:numPr>
          <w:ilvl w:val="0"/>
          <w:numId w:val="38"/>
        </w:numPr>
        <w:ind w:left="720"/>
        <w:contextualSpacing w:val="0"/>
      </w:pPr>
      <w:r w:rsidRPr="009B75FA">
        <w:t>This committee was established to help members who were absent from work due to extended illness or disability. Allotments from the bank will only be considered after the applicant has exhausted all current and accrued sick leave plus one week of annual holidays or five days without pay.</w:t>
      </w:r>
      <w:r w:rsidR="00487E02" w:rsidRPr="009B75FA">
        <w:t>1683478111</w:t>
      </w:r>
    </w:p>
    <w:p w14:paraId="3977AE8E" w14:textId="77777777" w:rsidR="007F7415" w:rsidRPr="009B75FA" w:rsidRDefault="007F7415" w:rsidP="004B4866">
      <w:pPr>
        <w:pStyle w:val="ListParagraph"/>
        <w:numPr>
          <w:ilvl w:val="0"/>
          <w:numId w:val="38"/>
        </w:numPr>
        <w:ind w:left="720"/>
        <w:contextualSpacing w:val="0"/>
      </w:pPr>
      <w:r w:rsidRPr="009B75FA">
        <w:t>There will be no fewer than three (3) members, elected at a General Membership Meeting, on this committee. The Committee will consider every application to the bank (supported by a current Doctor’s Certificate) according to the Sick Bank Policy (See Article 23 of the Collective Agreement). The Committee will provide written documentation to all applicants to the Bank, of the outcome of their claims. They will report regularly to the Membership and make recommendations to the Executive Board for improvements to the Bank.</w:t>
      </w:r>
    </w:p>
    <w:p w14:paraId="3F704E82" w14:textId="77777777" w:rsidR="007F7415" w:rsidRPr="009B75FA" w:rsidRDefault="007F7415" w:rsidP="004B4866">
      <w:pPr>
        <w:pStyle w:val="ListParagraph"/>
        <w:numPr>
          <w:ilvl w:val="0"/>
          <w:numId w:val="38"/>
        </w:numPr>
        <w:ind w:left="720"/>
        <w:contextualSpacing w:val="0"/>
      </w:pPr>
      <w:r w:rsidRPr="009B75FA">
        <w:t>Any suggested amendments to Policy will be taken to the Membership for approval prior to implementation.</w:t>
      </w:r>
    </w:p>
    <w:p w14:paraId="2E2C7178" w14:textId="77777777" w:rsidR="007F7415" w:rsidRPr="009B75FA" w:rsidRDefault="007F7415" w:rsidP="004B4866">
      <w:pPr>
        <w:pStyle w:val="Heading3"/>
        <w:numPr>
          <w:ilvl w:val="0"/>
          <w:numId w:val="40"/>
        </w:numPr>
        <w:tabs>
          <w:tab w:val="clear" w:pos="567"/>
        </w:tabs>
        <w:ind w:left="720" w:hanging="360"/>
      </w:pPr>
      <w:bookmarkStart w:id="161" w:name="_Toc58766225"/>
      <w:bookmarkStart w:id="162" w:name="_Toc177392581"/>
      <w:r w:rsidRPr="009B75FA">
        <w:rPr>
          <w:rStyle w:val="Heading4Char"/>
          <w:b/>
          <w:bCs w:val="0"/>
          <w:smallCaps w:val="0"/>
          <w:lang w:val="en-CA"/>
        </w:rPr>
        <w:t>Education Committee</w:t>
      </w:r>
      <w:bookmarkEnd w:id="161"/>
      <w:bookmarkEnd w:id="162"/>
    </w:p>
    <w:p w14:paraId="7A09D099" w14:textId="77777777" w:rsidR="007F7415" w:rsidRPr="009B75FA" w:rsidRDefault="007F7415" w:rsidP="00A00BCE">
      <w:r w:rsidRPr="009B75FA">
        <w:t>This committee will arrange for members to represent CUPE 917 at workshops, seminars and conferences that are appropriate and available.</w:t>
      </w:r>
    </w:p>
    <w:p w14:paraId="3048D1FE" w14:textId="72CA027E" w:rsidR="00784EA2" w:rsidRPr="009B75FA" w:rsidRDefault="007F7415" w:rsidP="004B4866">
      <w:pPr>
        <w:pStyle w:val="Heading3"/>
        <w:numPr>
          <w:ilvl w:val="0"/>
          <w:numId w:val="41"/>
        </w:numPr>
        <w:tabs>
          <w:tab w:val="clear" w:pos="567"/>
        </w:tabs>
        <w:ind w:left="720" w:hanging="360"/>
        <w:rPr>
          <w:smallCaps/>
          <w:lang w:val="en-US"/>
        </w:rPr>
      </w:pPr>
      <w:bookmarkStart w:id="163" w:name="_Toc58766226"/>
      <w:bookmarkStart w:id="164" w:name="_Toc177392582"/>
      <w:r w:rsidRPr="009B75FA">
        <w:rPr>
          <w:rStyle w:val="Heading4Char"/>
          <w:b/>
          <w:bCs w:val="0"/>
          <w:smallCaps w:val="0"/>
        </w:rPr>
        <w:t>Sick/Retirement Committee</w:t>
      </w:r>
      <w:bookmarkEnd w:id="163"/>
      <w:bookmarkEnd w:id="164"/>
    </w:p>
    <w:p w14:paraId="35CFCF83" w14:textId="77777777" w:rsidR="007F7415" w:rsidRPr="009B75FA" w:rsidRDefault="007F7415" w:rsidP="00A00BCE">
      <w:r w:rsidRPr="009B75FA">
        <w:t>This committee will:</w:t>
      </w:r>
    </w:p>
    <w:p w14:paraId="00589A81" w14:textId="64EAD8E1" w:rsidR="007F7415" w:rsidRPr="009B75FA" w:rsidRDefault="007F7415" w:rsidP="004B4866">
      <w:pPr>
        <w:numPr>
          <w:ilvl w:val="0"/>
          <w:numId w:val="15"/>
        </w:numPr>
        <w:tabs>
          <w:tab w:val="clear" w:pos="562"/>
        </w:tabs>
        <w:ind w:left="720" w:hanging="360"/>
      </w:pPr>
      <w:r w:rsidRPr="007E02BA">
        <w:t xml:space="preserve">Send </w:t>
      </w:r>
      <w:r w:rsidRPr="000D1CBC">
        <w:rPr>
          <w:strike/>
        </w:rPr>
        <w:t>fruit or flower baskets</w:t>
      </w:r>
      <w:r w:rsidRPr="009B75FA">
        <w:t xml:space="preserve"> </w:t>
      </w:r>
      <w:r w:rsidR="00282BF0">
        <w:rPr>
          <w:b/>
          <w:bCs/>
        </w:rPr>
        <w:t xml:space="preserve">an appropriate gift valued up to two hundred ($200) dollars </w:t>
      </w:r>
      <w:r w:rsidRPr="009B75FA">
        <w:t xml:space="preserve">to members when they have an illness or injury resulting in an absence from work of </w:t>
      </w:r>
      <w:r w:rsidRPr="009B75FA">
        <w:rPr>
          <w:strike/>
        </w:rPr>
        <w:t>five (5)</w:t>
      </w:r>
      <w:r w:rsidRPr="009B75FA">
        <w:t xml:space="preserve"> </w:t>
      </w:r>
      <w:r w:rsidR="00F31DDD" w:rsidRPr="00282BF0">
        <w:rPr>
          <w:b/>
          <w:bCs/>
        </w:rPr>
        <w:t>fifteen (15) consecutive</w:t>
      </w:r>
      <w:r w:rsidR="00F31DDD" w:rsidRPr="00282BF0">
        <w:t xml:space="preserve"> </w:t>
      </w:r>
      <w:r w:rsidRPr="009B75FA">
        <w:t>or more days; and</w:t>
      </w:r>
    </w:p>
    <w:p w14:paraId="622BE608" w14:textId="48468219" w:rsidR="007F7415" w:rsidRPr="009B75FA" w:rsidRDefault="007F7415" w:rsidP="004B4866">
      <w:pPr>
        <w:numPr>
          <w:ilvl w:val="0"/>
          <w:numId w:val="15"/>
        </w:numPr>
        <w:tabs>
          <w:tab w:val="clear" w:pos="562"/>
        </w:tabs>
        <w:ind w:left="720" w:hanging="360"/>
      </w:pPr>
      <w:r w:rsidRPr="009B75FA">
        <w:t xml:space="preserve">Congratulate members who retire, </w:t>
      </w:r>
      <w:r w:rsidRPr="00E9576F">
        <w:t>and</w:t>
      </w:r>
      <w:r w:rsidR="0035207C" w:rsidRPr="00E9576F">
        <w:t xml:space="preserve"> present or</w:t>
      </w:r>
      <w:r w:rsidRPr="00E9576F">
        <w:t xml:space="preserve"> </w:t>
      </w:r>
      <w:r w:rsidRPr="009B75FA">
        <w:t xml:space="preserve">arrange for an appropriate gift to be </w:t>
      </w:r>
      <w:r w:rsidRPr="00E9576F">
        <w:t>presented</w:t>
      </w:r>
      <w:r w:rsidRPr="009B75FA">
        <w:t xml:space="preserve"> to the retiring person.</w:t>
      </w:r>
    </w:p>
    <w:p w14:paraId="479529C6" w14:textId="000A1E8B" w:rsidR="00784EA2" w:rsidRPr="009B75FA" w:rsidRDefault="007F7415" w:rsidP="004B4866">
      <w:pPr>
        <w:pStyle w:val="Heading3"/>
        <w:numPr>
          <w:ilvl w:val="0"/>
          <w:numId w:val="41"/>
        </w:numPr>
        <w:tabs>
          <w:tab w:val="clear" w:pos="567"/>
        </w:tabs>
        <w:ind w:left="720" w:hanging="360"/>
        <w:rPr>
          <w:smallCaps/>
          <w:lang w:val="en-US"/>
        </w:rPr>
      </w:pPr>
      <w:bookmarkStart w:id="165" w:name="_Toc58766227"/>
      <w:bookmarkStart w:id="166" w:name="_Toc177392583"/>
      <w:r w:rsidRPr="009B75FA">
        <w:rPr>
          <w:rStyle w:val="Heading4Char1"/>
          <w:b/>
          <w:bCs w:val="0"/>
          <w:smallCaps w:val="0"/>
        </w:rPr>
        <w:lastRenderedPageBreak/>
        <w:t>Personnel Benefits/Pension Committee</w:t>
      </w:r>
      <w:bookmarkEnd w:id="165"/>
      <w:bookmarkEnd w:id="166"/>
    </w:p>
    <w:p w14:paraId="0A46AADA" w14:textId="77777777" w:rsidR="005C62FE" w:rsidRPr="009B75FA" w:rsidRDefault="007F7415" w:rsidP="00A00BCE">
      <w:r w:rsidRPr="009B75FA">
        <w:t>This committee will</w:t>
      </w:r>
      <w:r w:rsidR="005C62FE" w:rsidRPr="009B75FA">
        <w:t>:</w:t>
      </w:r>
    </w:p>
    <w:p w14:paraId="0AB11786" w14:textId="36DA7CA8" w:rsidR="007F7415" w:rsidRPr="009B75FA" w:rsidRDefault="005C62FE" w:rsidP="004B4866">
      <w:pPr>
        <w:pStyle w:val="ListParagraph"/>
        <w:numPr>
          <w:ilvl w:val="0"/>
          <w:numId w:val="43"/>
        </w:numPr>
        <w:contextualSpacing w:val="0"/>
      </w:pPr>
      <w:r w:rsidRPr="009B75FA">
        <w:t>R</w:t>
      </w:r>
      <w:r w:rsidR="007F7415" w:rsidRPr="009B75FA">
        <w:t>eview, discuss and make recommendations concerning improvements to the Personnel Benefits in the Collective Agreement</w:t>
      </w:r>
    </w:p>
    <w:p w14:paraId="011659E2" w14:textId="20501C96" w:rsidR="00F0101F" w:rsidRPr="00030BD8" w:rsidRDefault="00F0101F" w:rsidP="004B4866">
      <w:pPr>
        <w:pStyle w:val="ListParagraph"/>
        <w:numPr>
          <w:ilvl w:val="0"/>
          <w:numId w:val="43"/>
        </w:numPr>
        <w:contextualSpacing w:val="0"/>
        <w:rPr>
          <w:b/>
          <w:bCs/>
        </w:rPr>
      </w:pPr>
      <w:r w:rsidRPr="00030BD8">
        <w:rPr>
          <w:b/>
          <w:bCs/>
        </w:rPr>
        <w:t>This committee will consist of two (2) members</w:t>
      </w:r>
    </w:p>
    <w:p w14:paraId="08F24114" w14:textId="0C654357" w:rsidR="00F0101F" w:rsidRPr="00030BD8" w:rsidRDefault="001E4F17" w:rsidP="004B4866">
      <w:pPr>
        <w:pStyle w:val="Heading3"/>
        <w:numPr>
          <w:ilvl w:val="0"/>
          <w:numId w:val="44"/>
        </w:numPr>
        <w:tabs>
          <w:tab w:val="clear" w:pos="567"/>
        </w:tabs>
        <w:ind w:left="720" w:hanging="360"/>
      </w:pPr>
      <w:bookmarkStart w:id="167" w:name="_Toc177392584"/>
      <w:r w:rsidRPr="00030BD8">
        <w:t>Bylaw Committee</w:t>
      </w:r>
      <w:bookmarkEnd w:id="167"/>
    </w:p>
    <w:p w14:paraId="002FB373" w14:textId="6075FA77" w:rsidR="001E4F17" w:rsidRPr="00030BD8" w:rsidRDefault="001E4F17" w:rsidP="001E4F17">
      <w:pPr>
        <w:rPr>
          <w:b/>
        </w:rPr>
      </w:pPr>
      <w:r w:rsidRPr="00030BD8">
        <w:rPr>
          <w:b/>
        </w:rPr>
        <w:t xml:space="preserve">This committee will: </w:t>
      </w:r>
    </w:p>
    <w:p w14:paraId="60F7AEF9" w14:textId="10BCF822" w:rsidR="001E4F17" w:rsidRPr="00030BD8" w:rsidRDefault="001E4F17" w:rsidP="004B4866">
      <w:pPr>
        <w:pStyle w:val="ListParagraph"/>
        <w:numPr>
          <w:ilvl w:val="0"/>
          <w:numId w:val="45"/>
        </w:numPr>
        <w:contextualSpacing w:val="0"/>
        <w:rPr>
          <w:b/>
        </w:rPr>
      </w:pPr>
      <w:r w:rsidRPr="00030BD8">
        <w:rPr>
          <w:b/>
        </w:rPr>
        <w:t>Review the bylaws annually and make recommendations</w:t>
      </w:r>
      <w:r w:rsidR="00385C00" w:rsidRPr="00030BD8">
        <w:rPr>
          <w:b/>
        </w:rPr>
        <w:t xml:space="preserve"> to the Executive Board on proposed amendments</w:t>
      </w:r>
      <w:r w:rsidR="009D273D" w:rsidRPr="00030BD8">
        <w:rPr>
          <w:b/>
        </w:rPr>
        <w:t>.</w:t>
      </w:r>
    </w:p>
    <w:p w14:paraId="7FD08F92" w14:textId="79F3958B" w:rsidR="00385C00" w:rsidRPr="00030BD8" w:rsidRDefault="00385C00" w:rsidP="004B4866">
      <w:pPr>
        <w:pStyle w:val="ListParagraph"/>
        <w:numPr>
          <w:ilvl w:val="0"/>
          <w:numId w:val="45"/>
        </w:numPr>
        <w:contextualSpacing w:val="0"/>
        <w:rPr>
          <w:b/>
        </w:rPr>
      </w:pPr>
      <w:r w:rsidRPr="00030BD8">
        <w:rPr>
          <w:b/>
        </w:rPr>
        <w:t>Review any proposed amendments received from the Executive Board or membership of the Local Union to ensure that the amendments will conform to the remainder of the bylaws and the CUPE National Constitution</w:t>
      </w:r>
      <w:r w:rsidR="009D273D" w:rsidRPr="00030BD8">
        <w:rPr>
          <w:b/>
        </w:rPr>
        <w:t>.</w:t>
      </w:r>
    </w:p>
    <w:p w14:paraId="515896AA" w14:textId="05FA9A06" w:rsidR="00385C00" w:rsidRPr="00030BD8" w:rsidRDefault="00385C00" w:rsidP="004B4866">
      <w:pPr>
        <w:pStyle w:val="ListParagraph"/>
        <w:numPr>
          <w:ilvl w:val="0"/>
          <w:numId w:val="45"/>
        </w:numPr>
        <w:contextualSpacing w:val="0"/>
        <w:rPr>
          <w:b/>
        </w:rPr>
      </w:pPr>
      <w:r w:rsidRPr="00030BD8">
        <w:rPr>
          <w:b/>
        </w:rPr>
        <w:t xml:space="preserve">Ensure that the Local Union’s bylaws are written in clear language, ensuring that </w:t>
      </w:r>
      <w:r w:rsidR="009D273D" w:rsidRPr="00030BD8">
        <w:rPr>
          <w:b/>
        </w:rPr>
        <w:t>clear language does not change the intent or meaning of the bylaws.</w:t>
      </w:r>
    </w:p>
    <w:p w14:paraId="65169A52" w14:textId="234F5A76" w:rsidR="00F75BCC" w:rsidRPr="00030BD8" w:rsidRDefault="00F75BCC" w:rsidP="004B4866">
      <w:pPr>
        <w:pStyle w:val="ListParagraph"/>
        <w:numPr>
          <w:ilvl w:val="0"/>
          <w:numId w:val="45"/>
        </w:numPr>
        <w:contextualSpacing w:val="0"/>
        <w:rPr>
          <w:b/>
        </w:rPr>
      </w:pPr>
      <w:r w:rsidRPr="00030BD8">
        <w:rPr>
          <w:b/>
        </w:rPr>
        <w:t xml:space="preserve">The committee members will be the elected chairperson and three (3) members. The National Representative assigned to the Local Union shall be a non-voting member of the committee and shall be consulted during the review process. </w:t>
      </w:r>
    </w:p>
    <w:p w14:paraId="6D15FE23" w14:textId="1D763C04" w:rsidR="00F75BCC" w:rsidRPr="00030BD8" w:rsidRDefault="00E15E42" w:rsidP="004B4866">
      <w:pPr>
        <w:pStyle w:val="Heading3"/>
        <w:numPr>
          <w:ilvl w:val="0"/>
          <w:numId w:val="46"/>
        </w:numPr>
        <w:tabs>
          <w:tab w:val="clear" w:pos="567"/>
        </w:tabs>
        <w:ind w:left="720" w:hanging="360"/>
      </w:pPr>
      <w:bookmarkStart w:id="168" w:name="_Toc177392585"/>
      <w:r w:rsidRPr="00030BD8">
        <w:t>Supplemental Fund Committee</w:t>
      </w:r>
      <w:bookmarkEnd w:id="168"/>
    </w:p>
    <w:p w14:paraId="475DFD0B" w14:textId="118675FA" w:rsidR="00CD1757" w:rsidRPr="00030BD8" w:rsidRDefault="00CD1757" w:rsidP="00CD1757">
      <w:pPr>
        <w:rPr>
          <w:b/>
        </w:rPr>
      </w:pPr>
      <w:r w:rsidRPr="00030BD8">
        <w:rPr>
          <w:b/>
        </w:rPr>
        <w:t xml:space="preserve">This committee will: </w:t>
      </w:r>
    </w:p>
    <w:p w14:paraId="5F15D358" w14:textId="79E871A3" w:rsidR="00E15E42" w:rsidRPr="00030BD8" w:rsidRDefault="00E15E42" w:rsidP="004B4866">
      <w:pPr>
        <w:pStyle w:val="ListParagraph"/>
        <w:numPr>
          <w:ilvl w:val="0"/>
          <w:numId w:val="47"/>
        </w:numPr>
        <w:contextualSpacing w:val="0"/>
        <w:rPr>
          <w:b/>
        </w:rPr>
      </w:pPr>
      <w:r w:rsidRPr="00030BD8">
        <w:rPr>
          <w:b/>
        </w:rPr>
        <w:t xml:space="preserve">The committee </w:t>
      </w:r>
      <w:r w:rsidR="00CD1757" w:rsidRPr="00030BD8">
        <w:rPr>
          <w:b/>
        </w:rPr>
        <w:t>members will be the elected chairperson and up to three (3) members.</w:t>
      </w:r>
    </w:p>
    <w:p w14:paraId="28A8D9EC" w14:textId="1D0DBFC5" w:rsidR="00CD1757" w:rsidRPr="00030BD8" w:rsidRDefault="00CD1757" w:rsidP="004B4866">
      <w:pPr>
        <w:pStyle w:val="ListParagraph"/>
        <w:numPr>
          <w:ilvl w:val="0"/>
          <w:numId w:val="47"/>
        </w:numPr>
        <w:contextualSpacing w:val="0"/>
        <w:rPr>
          <w:b/>
        </w:rPr>
      </w:pPr>
      <w:r w:rsidRPr="00030BD8">
        <w:rPr>
          <w:b/>
        </w:rPr>
        <w:t xml:space="preserve">Will review </w:t>
      </w:r>
      <w:r w:rsidR="00AF1BAE" w:rsidRPr="00030BD8">
        <w:rPr>
          <w:b/>
        </w:rPr>
        <w:t>Supplemental Fund applications that are directly related to wellness, innovation, training, and/or service delivery improvements.</w:t>
      </w:r>
    </w:p>
    <w:p w14:paraId="1F07EED6" w14:textId="77777777" w:rsidR="007F7415" w:rsidRPr="009B75FA" w:rsidRDefault="007F7415" w:rsidP="00784EA2">
      <w:pPr>
        <w:pStyle w:val="Heading2"/>
        <w:spacing w:before="240"/>
      </w:pPr>
      <w:bookmarkStart w:id="169" w:name="_Toc58766228"/>
      <w:bookmarkStart w:id="170" w:name="_Toc177392586"/>
      <w:r w:rsidRPr="009B75FA">
        <w:rPr>
          <w:rStyle w:val="Heading2Char"/>
          <w:rFonts w:ascii="Arial" w:hAnsi="Arial"/>
          <w:bCs w:val="0"/>
          <w:iCs w:val="0"/>
          <w:caps/>
          <w:lang w:val="en-CA"/>
        </w:rPr>
        <w:t>Special Committees</w:t>
      </w:r>
      <w:bookmarkEnd w:id="169"/>
      <w:bookmarkEnd w:id="170"/>
      <w:r w:rsidRPr="009B75FA">
        <w:t xml:space="preserve"> </w:t>
      </w:r>
    </w:p>
    <w:p w14:paraId="0E6247BC" w14:textId="47EADA75" w:rsidR="007F7415" w:rsidRPr="00A974DE" w:rsidRDefault="007F7415" w:rsidP="00A00BCE">
      <w:pPr>
        <w:rPr>
          <w:strike/>
        </w:rPr>
      </w:pPr>
      <w:r w:rsidRPr="009B75FA">
        <w:t>These committees may be joint committees set up by the union</w:t>
      </w:r>
      <w:r w:rsidR="000026A5" w:rsidRPr="009B75FA">
        <w:rPr>
          <w:b/>
          <w:bCs/>
          <w:color w:val="FF0000"/>
        </w:rPr>
        <w:t>,</w:t>
      </w:r>
      <w:r w:rsidRPr="009B75FA">
        <w:t xml:space="preserve"> </w:t>
      </w:r>
      <w:r w:rsidRPr="009B75FA">
        <w:rPr>
          <w:strike/>
        </w:rPr>
        <w:t>or</w:t>
      </w:r>
      <w:r w:rsidRPr="009B75FA">
        <w:t xml:space="preserve"> set up either by election at any meeting</w:t>
      </w:r>
      <w:r w:rsidR="00B15CEB" w:rsidRPr="00A974DE">
        <w:rPr>
          <w:b/>
          <w:bCs/>
        </w:rPr>
        <w:t>,</w:t>
      </w:r>
      <w:r w:rsidRPr="009B75FA">
        <w:t xml:space="preserve"> or by appointment by the </w:t>
      </w:r>
      <w:r w:rsidR="00B15CEB" w:rsidRPr="009B75FA">
        <w:t>P</w:t>
      </w:r>
      <w:r w:rsidRPr="009B75FA">
        <w:t xml:space="preserve">resident subject to approval of the meeting. </w:t>
      </w:r>
      <w:r w:rsidR="006A1945" w:rsidRPr="00A974DE">
        <w:t xml:space="preserve">An Executive Officer will sit in on each special meeting. </w:t>
      </w:r>
      <w:r w:rsidRPr="00A974DE">
        <w:rPr>
          <w:strike/>
        </w:rPr>
        <w:t>An Executive Officer will sit on each special committee.</w:t>
      </w:r>
    </w:p>
    <w:p w14:paraId="5D647795" w14:textId="77777777" w:rsidR="007F7415" w:rsidRPr="009B75FA" w:rsidRDefault="007F7415" w:rsidP="004B4866">
      <w:pPr>
        <w:pStyle w:val="Heading3"/>
        <w:numPr>
          <w:ilvl w:val="0"/>
          <w:numId w:val="42"/>
        </w:numPr>
        <w:tabs>
          <w:tab w:val="clear" w:pos="567"/>
        </w:tabs>
        <w:ind w:left="720" w:hanging="360"/>
        <w:rPr>
          <w:rStyle w:val="Heading3Char"/>
          <w:b/>
          <w:bCs w:val="0"/>
        </w:rPr>
      </w:pPr>
      <w:bookmarkStart w:id="171" w:name="_Toc58766229"/>
      <w:bookmarkStart w:id="172" w:name="_Toc177392587"/>
      <w:r w:rsidRPr="009B75FA">
        <w:rPr>
          <w:rStyle w:val="Heading3Char"/>
          <w:b/>
          <w:bCs w:val="0"/>
        </w:rPr>
        <w:t>Steering Committee</w:t>
      </w:r>
      <w:bookmarkEnd w:id="171"/>
      <w:bookmarkEnd w:id="172"/>
    </w:p>
    <w:p w14:paraId="724C758E" w14:textId="77777777" w:rsidR="007F7415" w:rsidRPr="009B75FA" w:rsidRDefault="007F7415" w:rsidP="00784EA2">
      <w:r w:rsidRPr="009B75FA">
        <w:t xml:space="preserve">A Special Committee that will be elected at least six (6) months prior to the expiry date of the collective agreement and automatically disbanded when a new collective agreement has been ratified and signed by CUPE 917 and the University of Victoria.  The Steering Committee will consist of the President, Vice-President and members from the following groups: </w:t>
      </w:r>
    </w:p>
    <w:tbl>
      <w:tblPr>
        <w:tblpPr w:leftFromText="180" w:rightFromText="180" w:vertAnchor="text" w:horzAnchor="page" w:tblpX="1868"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5"/>
        <w:gridCol w:w="3150"/>
      </w:tblGrid>
      <w:tr w:rsidR="007F7415" w:rsidRPr="009B75FA" w14:paraId="122F6A54" w14:textId="77777777" w:rsidTr="00784EA2">
        <w:tc>
          <w:tcPr>
            <w:tcW w:w="4945" w:type="dxa"/>
            <w:vAlign w:val="center"/>
          </w:tcPr>
          <w:p w14:paraId="7A46AE09" w14:textId="77777777" w:rsidR="007F7415" w:rsidRPr="003E2065" w:rsidRDefault="007F7415" w:rsidP="00784EA2">
            <w:pPr>
              <w:rPr>
                <w:b/>
                <w:bCs/>
                <w:sz w:val="22"/>
                <w:szCs w:val="22"/>
              </w:rPr>
            </w:pPr>
            <w:r w:rsidRPr="003E2065">
              <w:rPr>
                <w:b/>
                <w:bCs/>
                <w:sz w:val="22"/>
                <w:szCs w:val="22"/>
              </w:rPr>
              <w:t>Group</w:t>
            </w:r>
          </w:p>
        </w:tc>
        <w:tc>
          <w:tcPr>
            <w:tcW w:w="3150" w:type="dxa"/>
            <w:vAlign w:val="center"/>
          </w:tcPr>
          <w:p w14:paraId="048F8D61" w14:textId="77777777" w:rsidR="007F7415" w:rsidRPr="003E2065" w:rsidRDefault="007F7415" w:rsidP="00784EA2">
            <w:pPr>
              <w:rPr>
                <w:b/>
                <w:bCs/>
                <w:sz w:val="22"/>
                <w:szCs w:val="22"/>
              </w:rPr>
            </w:pPr>
            <w:r w:rsidRPr="003E2065">
              <w:rPr>
                <w:b/>
                <w:bCs/>
                <w:sz w:val="22"/>
                <w:szCs w:val="22"/>
              </w:rPr>
              <w:t>Number of Representatives</w:t>
            </w:r>
          </w:p>
        </w:tc>
      </w:tr>
      <w:tr w:rsidR="007F7415" w:rsidRPr="009B75FA" w14:paraId="6996E15A" w14:textId="77777777" w:rsidTr="00784EA2">
        <w:trPr>
          <w:trHeight w:val="144"/>
        </w:trPr>
        <w:tc>
          <w:tcPr>
            <w:tcW w:w="4945" w:type="dxa"/>
            <w:vAlign w:val="center"/>
          </w:tcPr>
          <w:p w14:paraId="400ED2CF" w14:textId="77777777" w:rsidR="007F7415" w:rsidRPr="0085416C" w:rsidRDefault="007F7415" w:rsidP="00784EA2">
            <w:pPr>
              <w:spacing w:before="40" w:after="40"/>
              <w:rPr>
                <w:sz w:val="22"/>
                <w:szCs w:val="22"/>
              </w:rPr>
            </w:pPr>
            <w:r w:rsidRPr="0085416C">
              <w:rPr>
                <w:sz w:val="22"/>
                <w:szCs w:val="22"/>
              </w:rPr>
              <w:t>Auditorium</w:t>
            </w:r>
          </w:p>
        </w:tc>
        <w:tc>
          <w:tcPr>
            <w:tcW w:w="3150" w:type="dxa"/>
            <w:vAlign w:val="center"/>
          </w:tcPr>
          <w:p w14:paraId="13BA352E" w14:textId="77777777" w:rsidR="007F7415" w:rsidRPr="0085416C" w:rsidRDefault="007F7415" w:rsidP="00784EA2">
            <w:pPr>
              <w:spacing w:before="40" w:after="40"/>
              <w:rPr>
                <w:sz w:val="22"/>
                <w:szCs w:val="22"/>
              </w:rPr>
            </w:pPr>
            <w:r w:rsidRPr="0085416C">
              <w:rPr>
                <w:sz w:val="22"/>
                <w:szCs w:val="22"/>
              </w:rPr>
              <w:t>1</w:t>
            </w:r>
          </w:p>
        </w:tc>
      </w:tr>
      <w:tr w:rsidR="007F7415" w:rsidRPr="009B75FA" w14:paraId="69DB1FA3" w14:textId="77777777" w:rsidTr="00784EA2">
        <w:trPr>
          <w:trHeight w:val="144"/>
        </w:trPr>
        <w:tc>
          <w:tcPr>
            <w:tcW w:w="4945" w:type="dxa"/>
            <w:vAlign w:val="center"/>
          </w:tcPr>
          <w:p w14:paraId="5C502A03" w14:textId="4ADD7BD1" w:rsidR="007F7415" w:rsidRPr="0085416C" w:rsidRDefault="007F7415" w:rsidP="00784EA2">
            <w:pPr>
              <w:spacing w:before="40" w:after="40"/>
              <w:rPr>
                <w:sz w:val="22"/>
                <w:szCs w:val="22"/>
              </w:rPr>
            </w:pPr>
            <w:r w:rsidRPr="0085416C">
              <w:rPr>
                <w:sz w:val="22"/>
                <w:szCs w:val="22"/>
              </w:rPr>
              <w:t>Carpenters</w:t>
            </w:r>
            <w:r w:rsidR="001D741B" w:rsidRPr="0085416C">
              <w:rPr>
                <w:b/>
                <w:bCs/>
                <w:sz w:val="22"/>
                <w:szCs w:val="22"/>
              </w:rPr>
              <w:t>/Painters</w:t>
            </w:r>
          </w:p>
        </w:tc>
        <w:tc>
          <w:tcPr>
            <w:tcW w:w="3150" w:type="dxa"/>
            <w:vAlign w:val="center"/>
          </w:tcPr>
          <w:p w14:paraId="0A6899A6" w14:textId="77777777" w:rsidR="007F7415" w:rsidRPr="0085416C" w:rsidRDefault="007F7415" w:rsidP="00784EA2">
            <w:pPr>
              <w:spacing w:before="40" w:after="40"/>
              <w:rPr>
                <w:sz w:val="22"/>
                <w:szCs w:val="22"/>
              </w:rPr>
            </w:pPr>
            <w:r w:rsidRPr="0085416C">
              <w:rPr>
                <w:sz w:val="22"/>
                <w:szCs w:val="22"/>
              </w:rPr>
              <w:t>1</w:t>
            </w:r>
          </w:p>
        </w:tc>
      </w:tr>
      <w:tr w:rsidR="007F7415" w:rsidRPr="009B75FA" w14:paraId="09CB0EC6" w14:textId="77777777" w:rsidTr="00784EA2">
        <w:trPr>
          <w:trHeight w:val="144"/>
        </w:trPr>
        <w:tc>
          <w:tcPr>
            <w:tcW w:w="4945" w:type="dxa"/>
            <w:vAlign w:val="center"/>
          </w:tcPr>
          <w:p w14:paraId="1659A21C" w14:textId="08C6CC55" w:rsidR="007F7415" w:rsidRPr="0085416C" w:rsidRDefault="007F7415" w:rsidP="00784EA2">
            <w:pPr>
              <w:spacing w:before="40" w:after="40"/>
              <w:rPr>
                <w:b/>
                <w:bCs/>
                <w:sz w:val="22"/>
                <w:szCs w:val="22"/>
              </w:rPr>
            </w:pPr>
            <w:r w:rsidRPr="0085416C">
              <w:rPr>
                <w:sz w:val="22"/>
                <w:szCs w:val="22"/>
              </w:rPr>
              <w:lastRenderedPageBreak/>
              <w:t>Electricians</w:t>
            </w:r>
            <w:r w:rsidR="00F15357" w:rsidRPr="0085416C">
              <w:rPr>
                <w:b/>
                <w:bCs/>
                <w:sz w:val="22"/>
                <w:szCs w:val="22"/>
              </w:rPr>
              <w:t>/ Plumbers</w:t>
            </w:r>
          </w:p>
        </w:tc>
        <w:tc>
          <w:tcPr>
            <w:tcW w:w="3150" w:type="dxa"/>
            <w:vAlign w:val="center"/>
          </w:tcPr>
          <w:p w14:paraId="07ACC33F" w14:textId="77777777" w:rsidR="007F7415" w:rsidRPr="0085416C" w:rsidRDefault="007F7415" w:rsidP="00784EA2">
            <w:pPr>
              <w:spacing w:before="40" w:after="40"/>
              <w:rPr>
                <w:sz w:val="22"/>
                <w:szCs w:val="22"/>
              </w:rPr>
            </w:pPr>
            <w:r w:rsidRPr="0085416C">
              <w:rPr>
                <w:sz w:val="22"/>
                <w:szCs w:val="22"/>
              </w:rPr>
              <w:t>1</w:t>
            </w:r>
          </w:p>
        </w:tc>
      </w:tr>
      <w:tr w:rsidR="007F7415" w:rsidRPr="009B75FA" w14:paraId="7B60F0EE" w14:textId="77777777" w:rsidTr="00784EA2">
        <w:trPr>
          <w:trHeight w:val="144"/>
        </w:trPr>
        <w:tc>
          <w:tcPr>
            <w:tcW w:w="4945" w:type="dxa"/>
            <w:vAlign w:val="center"/>
          </w:tcPr>
          <w:p w14:paraId="4E026EF6" w14:textId="77777777" w:rsidR="007F7415" w:rsidRPr="0085416C" w:rsidRDefault="007F7415" w:rsidP="00784EA2">
            <w:pPr>
              <w:spacing w:before="40" w:after="40"/>
              <w:rPr>
                <w:sz w:val="22"/>
                <w:szCs w:val="22"/>
              </w:rPr>
            </w:pPr>
            <w:r w:rsidRPr="0085416C">
              <w:rPr>
                <w:sz w:val="22"/>
                <w:szCs w:val="22"/>
              </w:rPr>
              <w:t>Food Services</w:t>
            </w:r>
          </w:p>
        </w:tc>
        <w:tc>
          <w:tcPr>
            <w:tcW w:w="3150" w:type="dxa"/>
            <w:vAlign w:val="center"/>
          </w:tcPr>
          <w:p w14:paraId="4E67B393" w14:textId="681A1ECD" w:rsidR="007F7415" w:rsidRPr="0085416C" w:rsidRDefault="007F7415" w:rsidP="00784EA2">
            <w:pPr>
              <w:spacing w:before="40" w:after="40"/>
              <w:rPr>
                <w:b/>
                <w:bCs/>
                <w:sz w:val="22"/>
                <w:szCs w:val="22"/>
              </w:rPr>
            </w:pPr>
            <w:r w:rsidRPr="0085416C">
              <w:rPr>
                <w:sz w:val="22"/>
                <w:szCs w:val="22"/>
              </w:rPr>
              <w:t>2</w:t>
            </w:r>
            <w:r w:rsidR="001D741B" w:rsidRPr="0085416C">
              <w:rPr>
                <w:sz w:val="22"/>
                <w:szCs w:val="22"/>
              </w:rPr>
              <w:t xml:space="preserve"> </w:t>
            </w:r>
          </w:p>
        </w:tc>
      </w:tr>
      <w:tr w:rsidR="007F7415" w:rsidRPr="009B75FA" w14:paraId="46364C13" w14:textId="77777777" w:rsidTr="00784EA2">
        <w:trPr>
          <w:trHeight w:val="144"/>
        </w:trPr>
        <w:tc>
          <w:tcPr>
            <w:tcW w:w="4945" w:type="dxa"/>
            <w:vAlign w:val="center"/>
          </w:tcPr>
          <w:p w14:paraId="5107D531" w14:textId="77777777" w:rsidR="007F7415" w:rsidRPr="0085416C" w:rsidRDefault="007F7415" w:rsidP="00784EA2">
            <w:pPr>
              <w:spacing w:before="40" w:after="40"/>
              <w:rPr>
                <w:sz w:val="22"/>
                <w:szCs w:val="22"/>
              </w:rPr>
            </w:pPr>
            <w:r w:rsidRPr="0085416C">
              <w:rPr>
                <w:sz w:val="22"/>
                <w:szCs w:val="22"/>
              </w:rPr>
              <w:t>Grounds</w:t>
            </w:r>
          </w:p>
        </w:tc>
        <w:tc>
          <w:tcPr>
            <w:tcW w:w="3150" w:type="dxa"/>
            <w:vAlign w:val="center"/>
          </w:tcPr>
          <w:p w14:paraId="348AA705" w14:textId="77777777" w:rsidR="007F7415" w:rsidRPr="0085416C" w:rsidRDefault="007F7415" w:rsidP="00784EA2">
            <w:pPr>
              <w:spacing w:before="40" w:after="40"/>
              <w:rPr>
                <w:sz w:val="22"/>
                <w:szCs w:val="22"/>
              </w:rPr>
            </w:pPr>
            <w:r w:rsidRPr="0085416C">
              <w:rPr>
                <w:sz w:val="22"/>
                <w:szCs w:val="22"/>
              </w:rPr>
              <w:t>1</w:t>
            </w:r>
          </w:p>
        </w:tc>
      </w:tr>
      <w:tr w:rsidR="007F7415" w:rsidRPr="009B75FA" w14:paraId="57DAD6F4" w14:textId="77777777" w:rsidTr="00784EA2">
        <w:trPr>
          <w:trHeight w:val="144"/>
        </w:trPr>
        <w:tc>
          <w:tcPr>
            <w:tcW w:w="4945" w:type="dxa"/>
            <w:vAlign w:val="center"/>
          </w:tcPr>
          <w:p w14:paraId="2C1145E7" w14:textId="722008B2" w:rsidR="007F7415" w:rsidRPr="0085416C" w:rsidRDefault="007F7415" w:rsidP="00784EA2">
            <w:pPr>
              <w:spacing w:before="40" w:after="40"/>
              <w:rPr>
                <w:b/>
                <w:bCs/>
                <w:sz w:val="22"/>
                <w:szCs w:val="22"/>
              </w:rPr>
            </w:pPr>
            <w:r w:rsidRPr="0085416C">
              <w:rPr>
                <w:sz w:val="22"/>
                <w:szCs w:val="22"/>
              </w:rPr>
              <w:t>Housing</w:t>
            </w:r>
            <w:r w:rsidR="006C4D95" w:rsidRPr="0085416C">
              <w:rPr>
                <w:sz w:val="22"/>
                <w:szCs w:val="22"/>
              </w:rPr>
              <w:t xml:space="preserve">/ </w:t>
            </w:r>
            <w:r w:rsidR="006C4D95" w:rsidRPr="0085416C">
              <w:rPr>
                <w:b/>
                <w:bCs/>
                <w:sz w:val="22"/>
                <w:szCs w:val="22"/>
              </w:rPr>
              <w:t>Residence Services</w:t>
            </w:r>
          </w:p>
        </w:tc>
        <w:tc>
          <w:tcPr>
            <w:tcW w:w="3150" w:type="dxa"/>
            <w:vAlign w:val="center"/>
          </w:tcPr>
          <w:p w14:paraId="2DB36FF5" w14:textId="0E332B2D" w:rsidR="007F7415" w:rsidRPr="0085416C" w:rsidRDefault="007F7415" w:rsidP="00784EA2">
            <w:pPr>
              <w:spacing w:before="40" w:after="40"/>
              <w:rPr>
                <w:b/>
                <w:bCs/>
                <w:sz w:val="22"/>
                <w:szCs w:val="22"/>
              </w:rPr>
            </w:pPr>
            <w:r w:rsidRPr="0085416C">
              <w:rPr>
                <w:strike/>
                <w:sz w:val="22"/>
                <w:szCs w:val="22"/>
              </w:rPr>
              <w:t>1</w:t>
            </w:r>
            <w:r w:rsidR="006C4D95" w:rsidRPr="0085416C">
              <w:rPr>
                <w:strike/>
                <w:sz w:val="22"/>
                <w:szCs w:val="22"/>
              </w:rPr>
              <w:t xml:space="preserve"> </w:t>
            </w:r>
            <w:r w:rsidR="006C4D95" w:rsidRPr="0085416C">
              <w:rPr>
                <w:b/>
                <w:bCs/>
                <w:sz w:val="22"/>
                <w:szCs w:val="22"/>
              </w:rPr>
              <w:t>2</w:t>
            </w:r>
          </w:p>
        </w:tc>
      </w:tr>
      <w:tr w:rsidR="007F7415" w:rsidRPr="009B75FA" w14:paraId="43368BF2" w14:textId="77777777" w:rsidTr="00784EA2">
        <w:trPr>
          <w:trHeight w:val="144"/>
        </w:trPr>
        <w:tc>
          <w:tcPr>
            <w:tcW w:w="4945" w:type="dxa"/>
            <w:vAlign w:val="center"/>
          </w:tcPr>
          <w:p w14:paraId="01753D64" w14:textId="77777777" w:rsidR="007F7415" w:rsidRPr="0085416C" w:rsidRDefault="007F7415" w:rsidP="00784EA2">
            <w:pPr>
              <w:spacing w:before="40" w:after="40"/>
              <w:rPr>
                <w:strike/>
                <w:sz w:val="22"/>
                <w:szCs w:val="22"/>
              </w:rPr>
            </w:pPr>
            <w:r w:rsidRPr="0085416C">
              <w:rPr>
                <w:strike/>
                <w:sz w:val="22"/>
                <w:szCs w:val="22"/>
              </w:rPr>
              <w:t>Maintenance</w:t>
            </w:r>
          </w:p>
        </w:tc>
        <w:tc>
          <w:tcPr>
            <w:tcW w:w="3150" w:type="dxa"/>
            <w:vAlign w:val="center"/>
          </w:tcPr>
          <w:p w14:paraId="09C0C447" w14:textId="77777777" w:rsidR="007F7415" w:rsidRPr="0085416C" w:rsidRDefault="007F7415" w:rsidP="00784EA2">
            <w:pPr>
              <w:spacing w:before="40" w:after="40"/>
              <w:rPr>
                <w:strike/>
                <w:sz w:val="22"/>
                <w:szCs w:val="22"/>
              </w:rPr>
            </w:pPr>
            <w:r w:rsidRPr="0085416C">
              <w:rPr>
                <w:strike/>
                <w:sz w:val="22"/>
                <w:szCs w:val="22"/>
              </w:rPr>
              <w:t>1</w:t>
            </w:r>
          </w:p>
        </w:tc>
      </w:tr>
      <w:tr w:rsidR="007F7415" w:rsidRPr="009B75FA" w14:paraId="05D39BEE" w14:textId="77777777" w:rsidTr="00784EA2">
        <w:trPr>
          <w:trHeight w:val="144"/>
        </w:trPr>
        <w:tc>
          <w:tcPr>
            <w:tcW w:w="4945" w:type="dxa"/>
            <w:vAlign w:val="center"/>
          </w:tcPr>
          <w:p w14:paraId="1EA39214" w14:textId="1989CF9F" w:rsidR="007F7415" w:rsidRPr="0085416C" w:rsidRDefault="007F7415" w:rsidP="00784EA2">
            <w:pPr>
              <w:spacing w:before="40" w:after="40"/>
              <w:rPr>
                <w:sz w:val="22"/>
                <w:szCs w:val="22"/>
              </w:rPr>
            </w:pPr>
            <w:r w:rsidRPr="0085416C">
              <w:rPr>
                <w:sz w:val="22"/>
                <w:szCs w:val="22"/>
              </w:rPr>
              <w:t>Mechanical</w:t>
            </w:r>
            <w:r w:rsidR="003038DC" w:rsidRPr="0085416C">
              <w:rPr>
                <w:b/>
                <w:bCs/>
                <w:sz w:val="22"/>
                <w:szCs w:val="22"/>
              </w:rPr>
              <w:t>/Maintenance</w:t>
            </w:r>
          </w:p>
        </w:tc>
        <w:tc>
          <w:tcPr>
            <w:tcW w:w="3150" w:type="dxa"/>
            <w:vAlign w:val="center"/>
          </w:tcPr>
          <w:p w14:paraId="0427CC41" w14:textId="77777777" w:rsidR="007F7415" w:rsidRPr="0085416C" w:rsidRDefault="007F7415" w:rsidP="00784EA2">
            <w:pPr>
              <w:spacing w:before="40" w:after="40"/>
              <w:rPr>
                <w:sz w:val="22"/>
                <w:szCs w:val="22"/>
              </w:rPr>
            </w:pPr>
            <w:r w:rsidRPr="0085416C">
              <w:rPr>
                <w:sz w:val="22"/>
                <w:szCs w:val="22"/>
              </w:rPr>
              <w:t>1</w:t>
            </w:r>
          </w:p>
        </w:tc>
      </w:tr>
      <w:tr w:rsidR="007F7415" w:rsidRPr="009B75FA" w14:paraId="2483FD33" w14:textId="77777777" w:rsidTr="00784EA2">
        <w:trPr>
          <w:trHeight w:val="144"/>
        </w:trPr>
        <w:tc>
          <w:tcPr>
            <w:tcW w:w="4945" w:type="dxa"/>
            <w:vAlign w:val="center"/>
          </w:tcPr>
          <w:p w14:paraId="2211A36C" w14:textId="1838BE5F" w:rsidR="007F7415" w:rsidRPr="0085416C" w:rsidRDefault="007F7415" w:rsidP="00784EA2">
            <w:pPr>
              <w:spacing w:before="40" w:after="40"/>
              <w:rPr>
                <w:strike/>
                <w:sz w:val="22"/>
                <w:szCs w:val="22"/>
              </w:rPr>
            </w:pPr>
            <w:r w:rsidRPr="0085416C">
              <w:rPr>
                <w:strike/>
                <w:sz w:val="22"/>
                <w:szCs w:val="22"/>
              </w:rPr>
              <w:t>PEARF</w:t>
            </w:r>
            <w:r w:rsidR="00533765" w:rsidRPr="0085416C">
              <w:rPr>
                <w:strike/>
                <w:sz w:val="22"/>
                <w:szCs w:val="22"/>
              </w:rPr>
              <w:t xml:space="preserve"> </w:t>
            </w:r>
            <w:r w:rsidR="003038DC" w:rsidRPr="0085416C">
              <w:rPr>
                <w:b/>
                <w:bCs/>
                <w:sz w:val="22"/>
                <w:szCs w:val="22"/>
              </w:rPr>
              <w:t>Athletics</w:t>
            </w:r>
          </w:p>
        </w:tc>
        <w:tc>
          <w:tcPr>
            <w:tcW w:w="3150" w:type="dxa"/>
            <w:vAlign w:val="center"/>
          </w:tcPr>
          <w:p w14:paraId="19B73549" w14:textId="77777777" w:rsidR="007F7415" w:rsidRPr="0085416C" w:rsidRDefault="007F7415" w:rsidP="00784EA2">
            <w:pPr>
              <w:spacing w:before="40" w:after="40"/>
              <w:rPr>
                <w:sz w:val="22"/>
                <w:szCs w:val="22"/>
              </w:rPr>
            </w:pPr>
            <w:r w:rsidRPr="0085416C">
              <w:rPr>
                <w:sz w:val="22"/>
                <w:szCs w:val="22"/>
              </w:rPr>
              <w:t>1</w:t>
            </w:r>
          </w:p>
        </w:tc>
      </w:tr>
      <w:tr w:rsidR="007F7415" w:rsidRPr="009B75FA" w14:paraId="731E1E12" w14:textId="77777777" w:rsidTr="00784EA2">
        <w:trPr>
          <w:trHeight w:val="144"/>
        </w:trPr>
        <w:tc>
          <w:tcPr>
            <w:tcW w:w="4945" w:type="dxa"/>
            <w:vAlign w:val="center"/>
          </w:tcPr>
          <w:p w14:paraId="76955289" w14:textId="77777777" w:rsidR="007F7415" w:rsidRPr="0085416C" w:rsidRDefault="007F7415" w:rsidP="00784EA2">
            <w:pPr>
              <w:spacing w:before="40" w:after="40"/>
              <w:rPr>
                <w:strike/>
                <w:sz w:val="22"/>
                <w:szCs w:val="22"/>
              </w:rPr>
            </w:pPr>
            <w:r w:rsidRPr="0085416C">
              <w:rPr>
                <w:strike/>
                <w:sz w:val="22"/>
                <w:szCs w:val="22"/>
              </w:rPr>
              <w:t>Painters</w:t>
            </w:r>
          </w:p>
        </w:tc>
        <w:tc>
          <w:tcPr>
            <w:tcW w:w="3150" w:type="dxa"/>
            <w:vAlign w:val="center"/>
          </w:tcPr>
          <w:p w14:paraId="598C36C6" w14:textId="77777777" w:rsidR="007F7415" w:rsidRPr="0085416C" w:rsidRDefault="007F7415" w:rsidP="00784EA2">
            <w:pPr>
              <w:spacing w:before="40" w:after="40"/>
              <w:rPr>
                <w:strike/>
                <w:sz w:val="22"/>
                <w:szCs w:val="22"/>
              </w:rPr>
            </w:pPr>
            <w:r w:rsidRPr="0085416C">
              <w:rPr>
                <w:strike/>
                <w:sz w:val="22"/>
                <w:szCs w:val="22"/>
              </w:rPr>
              <w:t>1</w:t>
            </w:r>
          </w:p>
        </w:tc>
      </w:tr>
      <w:tr w:rsidR="007F7415" w:rsidRPr="009B75FA" w14:paraId="5E72C6C7" w14:textId="77777777" w:rsidTr="00784EA2">
        <w:trPr>
          <w:trHeight w:val="144"/>
        </w:trPr>
        <w:tc>
          <w:tcPr>
            <w:tcW w:w="4945" w:type="dxa"/>
            <w:vAlign w:val="center"/>
          </w:tcPr>
          <w:p w14:paraId="65749811" w14:textId="77777777" w:rsidR="007F7415" w:rsidRPr="0085416C" w:rsidRDefault="007F7415" w:rsidP="00784EA2">
            <w:pPr>
              <w:spacing w:before="40" w:after="40"/>
              <w:rPr>
                <w:strike/>
                <w:sz w:val="22"/>
                <w:szCs w:val="22"/>
              </w:rPr>
            </w:pPr>
            <w:r w:rsidRPr="0085416C">
              <w:rPr>
                <w:strike/>
                <w:sz w:val="22"/>
                <w:szCs w:val="22"/>
              </w:rPr>
              <w:t>Plumbers</w:t>
            </w:r>
          </w:p>
        </w:tc>
        <w:tc>
          <w:tcPr>
            <w:tcW w:w="3150" w:type="dxa"/>
            <w:vAlign w:val="center"/>
          </w:tcPr>
          <w:p w14:paraId="44FAA402" w14:textId="77777777" w:rsidR="007F7415" w:rsidRPr="0085416C" w:rsidRDefault="007F7415" w:rsidP="00784EA2">
            <w:pPr>
              <w:spacing w:before="40" w:after="40"/>
              <w:rPr>
                <w:strike/>
                <w:sz w:val="22"/>
                <w:szCs w:val="22"/>
              </w:rPr>
            </w:pPr>
            <w:r w:rsidRPr="0085416C">
              <w:rPr>
                <w:strike/>
                <w:sz w:val="22"/>
                <w:szCs w:val="22"/>
              </w:rPr>
              <w:t>1</w:t>
            </w:r>
          </w:p>
        </w:tc>
      </w:tr>
      <w:tr w:rsidR="007F7415" w:rsidRPr="009B75FA" w14:paraId="7B46397B" w14:textId="77777777" w:rsidTr="00784EA2">
        <w:trPr>
          <w:trHeight w:val="144"/>
        </w:trPr>
        <w:tc>
          <w:tcPr>
            <w:tcW w:w="4945" w:type="dxa"/>
            <w:vAlign w:val="center"/>
          </w:tcPr>
          <w:p w14:paraId="7440A944" w14:textId="77777777" w:rsidR="007F7415" w:rsidRPr="0085416C" w:rsidRDefault="007F7415" w:rsidP="00784EA2">
            <w:pPr>
              <w:spacing w:before="40" w:after="40"/>
              <w:rPr>
                <w:sz w:val="22"/>
                <w:szCs w:val="22"/>
              </w:rPr>
            </w:pPr>
            <w:r w:rsidRPr="0085416C">
              <w:rPr>
                <w:sz w:val="22"/>
                <w:szCs w:val="22"/>
              </w:rPr>
              <w:t>Security</w:t>
            </w:r>
          </w:p>
        </w:tc>
        <w:tc>
          <w:tcPr>
            <w:tcW w:w="3150" w:type="dxa"/>
            <w:vAlign w:val="center"/>
          </w:tcPr>
          <w:p w14:paraId="6FAA81E6" w14:textId="51001F83" w:rsidR="007F7415" w:rsidRPr="0085416C" w:rsidRDefault="007F7415" w:rsidP="00784EA2">
            <w:pPr>
              <w:spacing w:before="40" w:after="40"/>
              <w:rPr>
                <w:b/>
                <w:bCs/>
                <w:sz w:val="22"/>
                <w:szCs w:val="22"/>
              </w:rPr>
            </w:pPr>
            <w:r w:rsidRPr="0085416C">
              <w:rPr>
                <w:sz w:val="22"/>
                <w:szCs w:val="22"/>
              </w:rPr>
              <w:t>1</w:t>
            </w:r>
            <w:r w:rsidR="00CC1502" w:rsidRPr="0085416C">
              <w:rPr>
                <w:sz w:val="22"/>
                <w:szCs w:val="22"/>
              </w:rPr>
              <w:t xml:space="preserve"> </w:t>
            </w:r>
          </w:p>
        </w:tc>
      </w:tr>
      <w:tr w:rsidR="007F7415" w:rsidRPr="009B75FA" w14:paraId="6271B357" w14:textId="77777777" w:rsidTr="00784EA2">
        <w:trPr>
          <w:trHeight w:val="144"/>
        </w:trPr>
        <w:tc>
          <w:tcPr>
            <w:tcW w:w="4945" w:type="dxa"/>
            <w:vAlign w:val="center"/>
          </w:tcPr>
          <w:p w14:paraId="5018174C" w14:textId="77777777" w:rsidR="007F7415" w:rsidRPr="0085416C" w:rsidRDefault="007F7415" w:rsidP="00784EA2">
            <w:pPr>
              <w:spacing w:before="40" w:after="40"/>
              <w:rPr>
                <w:sz w:val="22"/>
                <w:szCs w:val="22"/>
              </w:rPr>
            </w:pPr>
            <w:r w:rsidRPr="0085416C">
              <w:rPr>
                <w:sz w:val="22"/>
                <w:szCs w:val="22"/>
              </w:rPr>
              <w:t>Service Workers</w:t>
            </w:r>
          </w:p>
        </w:tc>
        <w:tc>
          <w:tcPr>
            <w:tcW w:w="3150" w:type="dxa"/>
            <w:vAlign w:val="center"/>
          </w:tcPr>
          <w:p w14:paraId="4742A2F0" w14:textId="0CC5B837" w:rsidR="007F7415" w:rsidRPr="0085416C" w:rsidRDefault="007F7415" w:rsidP="00784EA2">
            <w:pPr>
              <w:spacing w:before="40" w:after="40"/>
              <w:rPr>
                <w:b/>
                <w:bCs/>
                <w:sz w:val="22"/>
                <w:szCs w:val="22"/>
              </w:rPr>
            </w:pPr>
            <w:r w:rsidRPr="0085416C">
              <w:rPr>
                <w:sz w:val="22"/>
                <w:szCs w:val="22"/>
              </w:rPr>
              <w:t>2</w:t>
            </w:r>
            <w:r w:rsidR="00CC1502" w:rsidRPr="0085416C">
              <w:rPr>
                <w:b/>
                <w:bCs/>
                <w:sz w:val="22"/>
                <w:szCs w:val="22"/>
              </w:rPr>
              <w:t xml:space="preserve"> </w:t>
            </w:r>
          </w:p>
        </w:tc>
      </w:tr>
      <w:tr w:rsidR="007F7415" w:rsidRPr="009B75FA" w14:paraId="48DED13E" w14:textId="77777777" w:rsidTr="00784EA2">
        <w:trPr>
          <w:trHeight w:val="144"/>
        </w:trPr>
        <w:tc>
          <w:tcPr>
            <w:tcW w:w="4945" w:type="dxa"/>
            <w:vAlign w:val="center"/>
          </w:tcPr>
          <w:p w14:paraId="3EFA0EDC" w14:textId="77777777" w:rsidR="007F7415" w:rsidRPr="0085416C" w:rsidRDefault="007F7415" w:rsidP="00784EA2">
            <w:pPr>
              <w:spacing w:before="40" w:after="40"/>
              <w:rPr>
                <w:strike/>
                <w:sz w:val="22"/>
                <w:szCs w:val="22"/>
              </w:rPr>
            </w:pPr>
            <w:r w:rsidRPr="0085416C">
              <w:rPr>
                <w:strike/>
                <w:sz w:val="22"/>
                <w:szCs w:val="22"/>
              </w:rPr>
              <w:t>Utility Drivers</w:t>
            </w:r>
          </w:p>
        </w:tc>
        <w:tc>
          <w:tcPr>
            <w:tcW w:w="3150" w:type="dxa"/>
            <w:vAlign w:val="center"/>
          </w:tcPr>
          <w:p w14:paraId="1A18EA3C" w14:textId="77777777" w:rsidR="007F7415" w:rsidRPr="0085416C" w:rsidRDefault="007F7415" w:rsidP="00784EA2">
            <w:pPr>
              <w:spacing w:before="40" w:after="40"/>
              <w:rPr>
                <w:strike/>
                <w:sz w:val="22"/>
                <w:szCs w:val="22"/>
              </w:rPr>
            </w:pPr>
            <w:r w:rsidRPr="0085416C">
              <w:rPr>
                <w:strike/>
                <w:sz w:val="22"/>
                <w:szCs w:val="22"/>
              </w:rPr>
              <w:t>1</w:t>
            </w:r>
          </w:p>
        </w:tc>
      </w:tr>
      <w:tr w:rsidR="00364871" w:rsidRPr="009B75FA" w14:paraId="02211258" w14:textId="77777777" w:rsidTr="00784EA2">
        <w:trPr>
          <w:trHeight w:val="144"/>
        </w:trPr>
        <w:tc>
          <w:tcPr>
            <w:tcW w:w="4945" w:type="dxa"/>
            <w:vAlign w:val="center"/>
          </w:tcPr>
          <w:p w14:paraId="53A00C54" w14:textId="28CFD17F" w:rsidR="00364871" w:rsidRPr="0085416C" w:rsidRDefault="00364871" w:rsidP="00784EA2">
            <w:pPr>
              <w:spacing w:before="40" w:after="40"/>
              <w:rPr>
                <w:b/>
                <w:bCs/>
                <w:sz w:val="22"/>
                <w:szCs w:val="22"/>
              </w:rPr>
            </w:pPr>
            <w:r w:rsidRPr="0085416C">
              <w:rPr>
                <w:b/>
                <w:bCs/>
                <w:sz w:val="22"/>
                <w:szCs w:val="22"/>
              </w:rPr>
              <w:t>Waste Reduction</w:t>
            </w:r>
          </w:p>
        </w:tc>
        <w:tc>
          <w:tcPr>
            <w:tcW w:w="3150" w:type="dxa"/>
            <w:vAlign w:val="center"/>
          </w:tcPr>
          <w:p w14:paraId="3E05DDF7" w14:textId="47A4B234" w:rsidR="00364871" w:rsidRPr="0085416C" w:rsidRDefault="00364871" w:rsidP="00784EA2">
            <w:pPr>
              <w:spacing w:before="40" w:after="40"/>
              <w:rPr>
                <w:b/>
                <w:bCs/>
                <w:sz w:val="22"/>
                <w:szCs w:val="22"/>
              </w:rPr>
            </w:pPr>
            <w:r w:rsidRPr="0085416C">
              <w:rPr>
                <w:b/>
                <w:bCs/>
                <w:sz w:val="22"/>
                <w:szCs w:val="22"/>
              </w:rPr>
              <w:t>1</w:t>
            </w:r>
          </w:p>
        </w:tc>
      </w:tr>
    </w:tbl>
    <w:p w14:paraId="270E225F" w14:textId="77777777" w:rsidR="007F7415" w:rsidRPr="009B75FA" w:rsidRDefault="007F7415" w:rsidP="00A00BCE"/>
    <w:p w14:paraId="64497119" w14:textId="77777777" w:rsidR="007F7415" w:rsidRPr="009B75FA" w:rsidRDefault="007F7415" w:rsidP="00A00BCE"/>
    <w:p w14:paraId="7084BD12" w14:textId="77777777" w:rsidR="007F7415" w:rsidRPr="009B75FA" w:rsidRDefault="007F7415" w:rsidP="00A00BCE"/>
    <w:p w14:paraId="2F565872" w14:textId="77777777" w:rsidR="007F7415" w:rsidRPr="009B75FA" w:rsidRDefault="007F7415" w:rsidP="00A00BCE"/>
    <w:p w14:paraId="1E8BDF77" w14:textId="77777777" w:rsidR="007F7415" w:rsidRPr="009B75FA" w:rsidRDefault="007F7415" w:rsidP="00A00BCE"/>
    <w:p w14:paraId="770887BB" w14:textId="77777777" w:rsidR="007F7415" w:rsidRPr="009B75FA" w:rsidRDefault="007F7415" w:rsidP="00A00BCE"/>
    <w:p w14:paraId="54535BC8" w14:textId="77777777" w:rsidR="007F7415" w:rsidRPr="009B75FA" w:rsidRDefault="007F7415" w:rsidP="00A00BCE"/>
    <w:p w14:paraId="5ABE91B3" w14:textId="77777777" w:rsidR="004504BB" w:rsidRDefault="004504BB" w:rsidP="00A00BCE"/>
    <w:p w14:paraId="7D89F745" w14:textId="77777777" w:rsidR="004504BB" w:rsidRDefault="004504BB" w:rsidP="00A00BCE"/>
    <w:p w14:paraId="211AFC5E" w14:textId="77777777" w:rsidR="004504BB" w:rsidRDefault="004504BB" w:rsidP="00A00BCE"/>
    <w:p w14:paraId="5E44B206" w14:textId="77777777" w:rsidR="004504BB" w:rsidRDefault="004504BB" w:rsidP="00A00BCE"/>
    <w:p w14:paraId="0738C1B4" w14:textId="77777777" w:rsidR="004504BB" w:rsidRDefault="004504BB" w:rsidP="00A00BCE"/>
    <w:p w14:paraId="6B0CD3C3" w14:textId="77777777" w:rsidR="004504BB" w:rsidRDefault="004504BB" w:rsidP="00A00BCE"/>
    <w:p w14:paraId="2BA0669D" w14:textId="77777777" w:rsidR="004504BB" w:rsidRDefault="004504BB" w:rsidP="00A00BCE"/>
    <w:p w14:paraId="23C97A36" w14:textId="77777777" w:rsidR="004504BB" w:rsidRDefault="004504BB" w:rsidP="00A00BCE"/>
    <w:p w14:paraId="3EBB6F37" w14:textId="438D6E33" w:rsidR="007F7415" w:rsidRPr="009B75FA" w:rsidRDefault="007F7415" w:rsidP="00A00BCE">
      <w:r w:rsidRPr="009B75FA">
        <w:t>This Committee will:</w:t>
      </w:r>
    </w:p>
    <w:p w14:paraId="37A6564A" w14:textId="77777777" w:rsidR="007F7415" w:rsidRPr="009B75FA" w:rsidRDefault="007F7415" w:rsidP="004B4866">
      <w:pPr>
        <w:numPr>
          <w:ilvl w:val="0"/>
          <w:numId w:val="16"/>
        </w:numPr>
        <w:tabs>
          <w:tab w:val="clear" w:pos="562"/>
        </w:tabs>
        <w:ind w:left="720" w:hanging="360"/>
      </w:pPr>
      <w:r w:rsidRPr="009B75FA">
        <w:t>Study the Collective Agreement and its practical applications;</w:t>
      </w:r>
    </w:p>
    <w:p w14:paraId="03492F66" w14:textId="3B1ED421" w:rsidR="007F7415" w:rsidRPr="009B75FA" w:rsidRDefault="007F7415" w:rsidP="004B4866">
      <w:pPr>
        <w:numPr>
          <w:ilvl w:val="0"/>
          <w:numId w:val="16"/>
        </w:numPr>
        <w:tabs>
          <w:tab w:val="clear" w:pos="562"/>
        </w:tabs>
        <w:ind w:left="720" w:hanging="360"/>
      </w:pPr>
      <w:r w:rsidRPr="009B75FA">
        <w:t xml:space="preserve">Examine suggestions for improvements, look for any inequities, examine other similar agreements and encourage the </w:t>
      </w:r>
      <w:r w:rsidR="00951D8F" w:rsidRPr="009B75FA">
        <w:t>M</w:t>
      </w:r>
      <w:r w:rsidRPr="009B75FA">
        <w:t>embership to make their views known to the Committee via surveys; and</w:t>
      </w:r>
    </w:p>
    <w:p w14:paraId="4B498A25" w14:textId="3D9C0460" w:rsidR="007F7415" w:rsidRPr="009B75FA" w:rsidRDefault="007F7415" w:rsidP="004B4866">
      <w:pPr>
        <w:numPr>
          <w:ilvl w:val="0"/>
          <w:numId w:val="16"/>
        </w:numPr>
        <w:tabs>
          <w:tab w:val="clear" w:pos="562"/>
        </w:tabs>
        <w:ind w:left="720" w:hanging="360"/>
      </w:pPr>
      <w:r w:rsidRPr="009B75FA">
        <w:t>Provide support for the Negotiating Committee at each stage of the process.</w:t>
      </w:r>
    </w:p>
    <w:p w14:paraId="5F45960A" w14:textId="69DB3A29" w:rsidR="007F7415" w:rsidRPr="00164CCC" w:rsidRDefault="007F7415" w:rsidP="004B4866">
      <w:pPr>
        <w:pStyle w:val="Heading3"/>
        <w:numPr>
          <w:ilvl w:val="0"/>
          <w:numId w:val="42"/>
        </w:numPr>
        <w:tabs>
          <w:tab w:val="clear" w:pos="567"/>
        </w:tabs>
        <w:ind w:left="720" w:hanging="360"/>
        <w:rPr>
          <w:rStyle w:val="Heading3Char"/>
          <w:b/>
          <w:bCs w:val="0"/>
          <w:lang w:val="en-CA"/>
        </w:rPr>
      </w:pPr>
      <w:bookmarkStart w:id="173" w:name="_Toc58766230"/>
      <w:bookmarkStart w:id="174" w:name="_Toc177392588"/>
      <w:r w:rsidRPr="00F21EEE">
        <w:rPr>
          <w:rStyle w:val="Heading3Char"/>
          <w:strike/>
          <w:lang w:val="en-CA"/>
        </w:rPr>
        <w:t>Negotiating</w:t>
      </w:r>
      <w:r w:rsidRPr="00164CCC">
        <w:rPr>
          <w:rStyle w:val="Heading3Char"/>
          <w:b/>
          <w:bCs w:val="0"/>
          <w:lang w:val="en-CA"/>
        </w:rPr>
        <w:t xml:space="preserve"> </w:t>
      </w:r>
      <w:r w:rsidR="00A415C5" w:rsidRPr="00F21EEE">
        <w:rPr>
          <w:rStyle w:val="Heading3Char"/>
          <w:b/>
          <w:bCs w:val="0"/>
          <w:lang w:val="en-CA"/>
        </w:rPr>
        <w:t xml:space="preserve">Bargaining </w:t>
      </w:r>
      <w:r w:rsidRPr="00F21EEE">
        <w:rPr>
          <w:rStyle w:val="Heading3Char"/>
          <w:lang w:val="en-CA"/>
        </w:rPr>
        <w:t>Committee</w:t>
      </w:r>
      <w:bookmarkEnd w:id="173"/>
      <w:bookmarkEnd w:id="174"/>
    </w:p>
    <w:p w14:paraId="0B99ED5B" w14:textId="5A1AB3C0" w:rsidR="007F7415" w:rsidRPr="009B75FA" w:rsidRDefault="007F7415" w:rsidP="004B4866">
      <w:pPr>
        <w:numPr>
          <w:ilvl w:val="0"/>
          <w:numId w:val="21"/>
        </w:numPr>
        <w:tabs>
          <w:tab w:val="clear" w:pos="1102"/>
        </w:tabs>
        <w:ind w:left="720" w:hanging="360"/>
      </w:pPr>
      <w:r w:rsidRPr="009B75FA">
        <w:t xml:space="preserve">The Committee will consist of the President and </w:t>
      </w:r>
      <w:r w:rsidRPr="00F21EEE">
        <w:rPr>
          <w:strike/>
        </w:rPr>
        <w:t>four</w:t>
      </w:r>
      <w:r w:rsidRPr="00F21EEE">
        <w:t xml:space="preserve"> </w:t>
      </w:r>
      <w:r w:rsidRPr="00F21EEE">
        <w:rPr>
          <w:strike/>
        </w:rPr>
        <w:t>(4)</w:t>
      </w:r>
      <w:r w:rsidR="00F21EEE">
        <w:t xml:space="preserve"> five</w:t>
      </w:r>
      <w:r w:rsidR="00546660" w:rsidRPr="00F21EEE">
        <w:t xml:space="preserve"> </w:t>
      </w:r>
      <w:r w:rsidR="00546660" w:rsidRPr="00F21EEE">
        <w:rPr>
          <w:b/>
          <w:bCs/>
        </w:rPr>
        <w:t>(5)</w:t>
      </w:r>
      <w:r w:rsidRPr="00F21EEE">
        <w:t xml:space="preserve"> </w:t>
      </w:r>
      <w:r w:rsidRPr="009B75FA">
        <w:t>members of the Steering Committee elected by the full Steering Committee at an advertised meeting of the Steering Committee.</w:t>
      </w:r>
    </w:p>
    <w:p w14:paraId="6E4AD7F3" w14:textId="70FDFA73" w:rsidR="007F7415" w:rsidRPr="009B75FA" w:rsidRDefault="007F7415" w:rsidP="004B4866">
      <w:pPr>
        <w:numPr>
          <w:ilvl w:val="0"/>
          <w:numId w:val="21"/>
        </w:numPr>
        <w:tabs>
          <w:tab w:val="clear" w:pos="1102"/>
        </w:tabs>
        <w:ind w:left="720" w:hanging="360"/>
      </w:pPr>
      <w:r w:rsidRPr="009B75FA">
        <w:t xml:space="preserve">Members of Local 917 employed by the University Club will bargain separately as provided for in their Collective Agreement. The President will chair </w:t>
      </w:r>
      <w:r w:rsidRPr="009B75FA">
        <w:rPr>
          <w:strike/>
        </w:rPr>
        <w:t>the</w:t>
      </w:r>
      <w:r w:rsidRPr="009B75FA">
        <w:t xml:space="preserve"> </w:t>
      </w:r>
      <w:r w:rsidR="008C74CB" w:rsidRPr="00B87CCE">
        <w:rPr>
          <w:b/>
          <w:bCs/>
        </w:rPr>
        <w:t>up to a</w:t>
      </w:r>
      <w:r w:rsidR="008C74CB" w:rsidRPr="00B87CCE">
        <w:t xml:space="preserve"> </w:t>
      </w:r>
      <w:r w:rsidRPr="009B75FA">
        <w:t xml:space="preserve">four (4) person Committee. In addition to the President, the Committee will consist of </w:t>
      </w:r>
      <w:r w:rsidR="009049CC" w:rsidRPr="00B87CCE">
        <w:rPr>
          <w:b/>
          <w:bCs/>
        </w:rPr>
        <w:t>up to</w:t>
      </w:r>
      <w:r w:rsidR="009049CC" w:rsidRPr="00B87CCE">
        <w:t xml:space="preserve"> </w:t>
      </w:r>
      <w:r w:rsidRPr="009B75FA">
        <w:t>three (3) members employed by the University Club and elected by a vote of all members employed by the University Club.</w:t>
      </w:r>
    </w:p>
    <w:p w14:paraId="484B742C" w14:textId="77777777" w:rsidR="007F7415" w:rsidRPr="009B75FA" w:rsidRDefault="007F7415" w:rsidP="00A00BCE">
      <w:r w:rsidRPr="009B75FA">
        <w:t>This Committee will:</w:t>
      </w:r>
    </w:p>
    <w:p w14:paraId="11B48F3C" w14:textId="77777777" w:rsidR="007F7415" w:rsidRPr="009B75FA" w:rsidRDefault="007F7415" w:rsidP="004B4866">
      <w:pPr>
        <w:numPr>
          <w:ilvl w:val="0"/>
          <w:numId w:val="17"/>
        </w:numPr>
        <w:tabs>
          <w:tab w:val="clear" w:pos="562"/>
        </w:tabs>
        <w:ind w:left="720" w:hanging="360"/>
      </w:pPr>
      <w:r w:rsidRPr="009B75FA">
        <w:t>Act on directives from the Membership when bargaining;</w:t>
      </w:r>
    </w:p>
    <w:p w14:paraId="56E79CB4" w14:textId="77777777" w:rsidR="007F7415" w:rsidRPr="009B75FA" w:rsidRDefault="007F7415" w:rsidP="004B4866">
      <w:pPr>
        <w:numPr>
          <w:ilvl w:val="0"/>
          <w:numId w:val="17"/>
        </w:numPr>
        <w:tabs>
          <w:tab w:val="clear" w:pos="562"/>
        </w:tabs>
        <w:ind w:left="720" w:hanging="360"/>
      </w:pPr>
      <w:r w:rsidRPr="009B75FA">
        <w:t>Formulate proposals from Steering Committee information;</w:t>
      </w:r>
    </w:p>
    <w:p w14:paraId="0E73902B" w14:textId="77777777" w:rsidR="007F7415" w:rsidRPr="009B75FA" w:rsidRDefault="007F7415" w:rsidP="004B4866">
      <w:pPr>
        <w:numPr>
          <w:ilvl w:val="0"/>
          <w:numId w:val="17"/>
        </w:numPr>
        <w:tabs>
          <w:tab w:val="clear" w:pos="562"/>
        </w:tabs>
        <w:ind w:left="720" w:hanging="360"/>
      </w:pPr>
      <w:r w:rsidRPr="009B75FA">
        <w:t>Report on the progress of each bargaining session to the Steering Committee as a whole;</w:t>
      </w:r>
    </w:p>
    <w:p w14:paraId="026E6EE2" w14:textId="51AC0364" w:rsidR="007F7415" w:rsidRPr="009B75FA" w:rsidRDefault="007F7415" w:rsidP="004B4866">
      <w:pPr>
        <w:numPr>
          <w:ilvl w:val="0"/>
          <w:numId w:val="17"/>
        </w:numPr>
        <w:tabs>
          <w:tab w:val="clear" w:pos="562"/>
        </w:tabs>
        <w:ind w:left="720" w:hanging="360"/>
      </w:pPr>
      <w:r w:rsidRPr="009B75FA">
        <w:lastRenderedPageBreak/>
        <w:t xml:space="preserve">Tender progress reports at the Local’s General meetings and call for Special </w:t>
      </w:r>
      <w:r w:rsidR="004A220D" w:rsidRPr="009B75FA">
        <w:t>M</w:t>
      </w:r>
      <w:r w:rsidRPr="009B75FA">
        <w:t>eetings should the need arise;</w:t>
      </w:r>
    </w:p>
    <w:p w14:paraId="61A07C7C" w14:textId="77777777" w:rsidR="007F7415" w:rsidRPr="009B75FA" w:rsidRDefault="007F7415" w:rsidP="004B4866">
      <w:pPr>
        <w:numPr>
          <w:ilvl w:val="0"/>
          <w:numId w:val="17"/>
        </w:numPr>
        <w:tabs>
          <w:tab w:val="clear" w:pos="562"/>
        </w:tabs>
        <w:ind w:left="720" w:hanging="360"/>
      </w:pPr>
      <w:r w:rsidRPr="009B75FA">
        <w:t>Communicate and coordinate with CUPE locals at other post-secondary institutions on common issues;</w:t>
      </w:r>
    </w:p>
    <w:p w14:paraId="64D49D94" w14:textId="77777777" w:rsidR="007F7415" w:rsidRPr="009B75FA" w:rsidRDefault="007F7415" w:rsidP="004B4866">
      <w:pPr>
        <w:numPr>
          <w:ilvl w:val="0"/>
          <w:numId w:val="17"/>
        </w:numPr>
        <w:tabs>
          <w:tab w:val="clear" w:pos="562"/>
        </w:tabs>
        <w:ind w:left="720" w:hanging="360"/>
      </w:pPr>
      <w:r w:rsidRPr="009B75FA">
        <w:t>Consult with the CUPE Representative assigned to CUPE 917 at each stage; and</w:t>
      </w:r>
    </w:p>
    <w:p w14:paraId="728B9BC7" w14:textId="0FC9E581" w:rsidR="007F7415" w:rsidRPr="009B75FA" w:rsidRDefault="007F7415" w:rsidP="004B4866">
      <w:pPr>
        <w:numPr>
          <w:ilvl w:val="0"/>
          <w:numId w:val="17"/>
        </w:numPr>
        <w:tabs>
          <w:tab w:val="clear" w:pos="562"/>
        </w:tabs>
        <w:ind w:left="720" w:hanging="360"/>
      </w:pPr>
      <w:r w:rsidRPr="009B75FA">
        <w:t>Arrange for a ratification vote on a contract proposal. (Also see Meetings: Special Meetings.)</w:t>
      </w:r>
    </w:p>
    <w:p w14:paraId="07D756A2" w14:textId="57FF3C64" w:rsidR="00F509A1" w:rsidRPr="00EE02BA" w:rsidRDefault="00F509A1" w:rsidP="004B4866">
      <w:pPr>
        <w:pStyle w:val="Heading3"/>
        <w:numPr>
          <w:ilvl w:val="0"/>
          <w:numId w:val="42"/>
        </w:numPr>
        <w:tabs>
          <w:tab w:val="clear" w:pos="567"/>
        </w:tabs>
        <w:ind w:left="720" w:hanging="360"/>
        <w:rPr>
          <w:rStyle w:val="Heading3Char"/>
          <w:b/>
          <w:bCs w:val="0"/>
          <w:lang w:val="en-CA"/>
        </w:rPr>
      </w:pPr>
      <w:bookmarkStart w:id="175" w:name="_Toc58766231"/>
      <w:bookmarkStart w:id="176" w:name="_Toc177392589"/>
      <w:r w:rsidRPr="00EE02BA">
        <w:rPr>
          <w:rStyle w:val="Heading3Char"/>
          <w:b/>
          <w:bCs w:val="0"/>
          <w:lang w:val="en-CA"/>
        </w:rPr>
        <w:t>Job Evaluation Committee</w:t>
      </w:r>
      <w:bookmarkEnd w:id="176"/>
    </w:p>
    <w:p w14:paraId="0713EEBB" w14:textId="6762FD92" w:rsidR="006D2370" w:rsidRPr="00EE02BA" w:rsidRDefault="0091403A" w:rsidP="006D2370">
      <w:pPr>
        <w:rPr>
          <w:b/>
          <w:bCs/>
        </w:rPr>
      </w:pPr>
      <w:r>
        <w:rPr>
          <w:b/>
          <w:bCs/>
        </w:rPr>
        <w:t>The Executive Board</w:t>
      </w:r>
      <w:r w:rsidR="006D2370" w:rsidRPr="00EE02BA">
        <w:rPr>
          <w:b/>
          <w:bCs/>
        </w:rPr>
        <w:t xml:space="preserve"> will appoint up to three (3) members</w:t>
      </w:r>
      <w:r w:rsidR="00EE02BA">
        <w:rPr>
          <w:b/>
          <w:bCs/>
        </w:rPr>
        <w:t xml:space="preserve"> and one (1) alternate</w:t>
      </w:r>
      <w:r w:rsidR="006D2370" w:rsidRPr="00EE02BA">
        <w:rPr>
          <w:b/>
          <w:bCs/>
        </w:rPr>
        <w:t xml:space="preserve"> to the Job Evaluation Committee to </w:t>
      </w:r>
      <w:r w:rsidR="00FE3C48">
        <w:rPr>
          <w:b/>
          <w:bCs/>
        </w:rPr>
        <w:t>maintain</w:t>
      </w:r>
      <w:r w:rsidR="006D2370" w:rsidRPr="00EE02BA">
        <w:rPr>
          <w:b/>
          <w:bCs/>
        </w:rPr>
        <w:t xml:space="preserve"> the JE Plan. The responsibilities include:</w:t>
      </w:r>
    </w:p>
    <w:p w14:paraId="22BA20A7" w14:textId="2F294356" w:rsidR="006D2370" w:rsidRDefault="006D2370" w:rsidP="004B4866">
      <w:pPr>
        <w:pStyle w:val="ListParagraph"/>
        <w:numPr>
          <w:ilvl w:val="0"/>
          <w:numId w:val="49"/>
        </w:numPr>
        <w:contextualSpacing w:val="0"/>
        <w:rPr>
          <w:b/>
          <w:bCs/>
        </w:rPr>
      </w:pPr>
      <w:r w:rsidRPr="00EE02BA">
        <w:rPr>
          <w:b/>
          <w:bCs/>
        </w:rPr>
        <w:t>The evaluation of all bargaining unit jobs according to the JE Plan.</w:t>
      </w:r>
    </w:p>
    <w:p w14:paraId="5D51D1E8" w14:textId="3A8AB5EB" w:rsidR="00E4529E" w:rsidRDefault="00E4529E" w:rsidP="004B4866">
      <w:pPr>
        <w:pStyle w:val="ListParagraph"/>
        <w:numPr>
          <w:ilvl w:val="0"/>
          <w:numId w:val="49"/>
        </w:numPr>
        <w:contextualSpacing w:val="0"/>
        <w:rPr>
          <w:b/>
          <w:bCs/>
        </w:rPr>
      </w:pPr>
      <w:r>
        <w:rPr>
          <w:b/>
          <w:bCs/>
        </w:rPr>
        <w:t>Monitor the effectiveness of the Joint Job Evaluation Plan and make recommendations to the parties for improvements to the Plan</w:t>
      </w:r>
    </w:p>
    <w:p w14:paraId="6CFC3B79" w14:textId="64C2B936" w:rsidR="008653B8" w:rsidRPr="00EE02BA" w:rsidRDefault="008653B8" w:rsidP="004B4866">
      <w:pPr>
        <w:pStyle w:val="ListParagraph"/>
        <w:numPr>
          <w:ilvl w:val="0"/>
          <w:numId w:val="49"/>
        </w:numPr>
        <w:contextualSpacing w:val="0"/>
        <w:rPr>
          <w:b/>
          <w:bCs/>
        </w:rPr>
      </w:pPr>
      <w:r>
        <w:rPr>
          <w:b/>
          <w:bCs/>
        </w:rPr>
        <w:t>Review any appeals of a job rating</w:t>
      </w:r>
    </w:p>
    <w:p w14:paraId="748936BB" w14:textId="5333F3FD" w:rsidR="004D322E" w:rsidRPr="004D322E" w:rsidRDefault="007F7415" w:rsidP="004B4866">
      <w:pPr>
        <w:pStyle w:val="Heading3"/>
        <w:numPr>
          <w:ilvl w:val="0"/>
          <w:numId w:val="42"/>
        </w:numPr>
        <w:tabs>
          <w:tab w:val="clear" w:pos="567"/>
        </w:tabs>
        <w:ind w:left="720" w:hanging="360"/>
        <w:rPr>
          <w:lang w:val="en-US"/>
        </w:rPr>
      </w:pPr>
      <w:bookmarkStart w:id="177" w:name="_Toc177392590"/>
      <w:r w:rsidRPr="004D322E">
        <w:rPr>
          <w:rStyle w:val="Heading3Char"/>
          <w:b/>
          <w:bCs w:val="0"/>
        </w:rPr>
        <w:t>Union Representation on Non-Collective Agreement University Committees</w:t>
      </w:r>
      <w:bookmarkEnd w:id="175"/>
      <w:bookmarkEnd w:id="177"/>
    </w:p>
    <w:p w14:paraId="7687A943" w14:textId="77777777" w:rsidR="007F7415" w:rsidRPr="009B75FA" w:rsidRDefault="007F7415" w:rsidP="00A00BCE">
      <w:r w:rsidRPr="009B75FA">
        <w:t>Members on this Committee will:</w:t>
      </w:r>
    </w:p>
    <w:p w14:paraId="4D7574F0" w14:textId="77777777" w:rsidR="007F7415" w:rsidRPr="009B75FA" w:rsidRDefault="007F7415" w:rsidP="004B4866">
      <w:pPr>
        <w:pStyle w:val="ListParagraph"/>
        <w:numPr>
          <w:ilvl w:val="0"/>
          <w:numId w:val="50"/>
        </w:numPr>
        <w:contextualSpacing w:val="0"/>
      </w:pPr>
      <w:r w:rsidRPr="009B75FA">
        <w:t>Obtain information and report back to the President and at General Meetings of CUPE 917;</w:t>
      </w:r>
    </w:p>
    <w:p w14:paraId="2E13EFEF" w14:textId="77777777" w:rsidR="007F7415" w:rsidRPr="009B75FA" w:rsidRDefault="007F7415" w:rsidP="004B4866">
      <w:pPr>
        <w:pStyle w:val="ListParagraph"/>
        <w:numPr>
          <w:ilvl w:val="0"/>
          <w:numId w:val="50"/>
        </w:numPr>
        <w:contextualSpacing w:val="0"/>
      </w:pPr>
      <w:r w:rsidRPr="009B75FA">
        <w:t>Take the Union’s position to the committees; and</w:t>
      </w:r>
    </w:p>
    <w:p w14:paraId="4DE86802" w14:textId="77777777" w:rsidR="007F7415" w:rsidRPr="009B75FA" w:rsidRDefault="007F7415" w:rsidP="004B4866">
      <w:pPr>
        <w:pStyle w:val="ListParagraph"/>
        <w:numPr>
          <w:ilvl w:val="0"/>
          <w:numId w:val="50"/>
        </w:numPr>
        <w:contextualSpacing w:val="0"/>
      </w:pPr>
      <w:r w:rsidRPr="009B75FA">
        <w:t>Speak on behalf of the Union, but without the power to negotiate terms and/or conditions that vary from the Collective Agreement.</w:t>
      </w:r>
    </w:p>
    <w:p w14:paraId="3C7E2EF3" w14:textId="25995888" w:rsidR="007F7415" w:rsidRPr="009B75FA" w:rsidRDefault="007F7415" w:rsidP="000D132C">
      <w:pPr>
        <w:pStyle w:val="Heading1"/>
      </w:pPr>
      <w:bookmarkStart w:id="178" w:name="_Toc58766232"/>
      <w:bookmarkStart w:id="179" w:name="_Toc177392591"/>
      <w:r w:rsidRPr="009B75FA">
        <w:rPr>
          <w:rStyle w:val="Heading1Char1"/>
          <w:b/>
          <w:bCs/>
          <w:caps/>
        </w:rPr>
        <w:t>Clerical Assistance</w:t>
      </w:r>
      <w:bookmarkEnd w:id="178"/>
      <w:bookmarkEnd w:id="179"/>
    </w:p>
    <w:p w14:paraId="445F2AD9" w14:textId="4CBB27C1" w:rsidR="007F7415" w:rsidRPr="009B75FA" w:rsidRDefault="007F7415" w:rsidP="00A00BCE">
      <w:r w:rsidRPr="009B75FA">
        <w:t xml:space="preserve">Officers and Chairs may select volunteers to provide clerical assistance when necessary. The Executive Board may choose to pay for this assistance. Any amount over $150.00 will only occur through a notice of motion in writing to be voted on at the following General Meeting. (Also see Voting Procedures: </w:t>
      </w:r>
      <w:r w:rsidR="002B2DA9" w:rsidRPr="009B75FA">
        <w:t>V</w:t>
      </w:r>
      <w:r w:rsidRPr="009B75FA">
        <w:t>oting of Funds.)</w:t>
      </w:r>
    </w:p>
    <w:p w14:paraId="11FB9B6E" w14:textId="407B292A" w:rsidR="007F7415" w:rsidRPr="009B75FA" w:rsidRDefault="007F7415" w:rsidP="00517D5E">
      <w:pPr>
        <w:pStyle w:val="Heading1"/>
      </w:pPr>
      <w:bookmarkStart w:id="180" w:name="_Toc58766233"/>
      <w:bookmarkStart w:id="181" w:name="_Toc177392592"/>
      <w:r w:rsidRPr="009B75FA">
        <w:rPr>
          <w:rStyle w:val="Heading1Char1"/>
          <w:b/>
          <w:bCs/>
          <w:caps/>
        </w:rPr>
        <w:t>Out-Of-Pocket Expenses</w:t>
      </w:r>
      <w:bookmarkEnd w:id="180"/>
      <w:bookmarkEnd w:id="181"/>
    </w:p>
    <w:p w14:paraId="4F17BB93" w14:textId="62065A50" w:rsidR="007F7415" w:rsidRPr="009B75FA" w:rsidRDefault="007F7415" w:rsidP="00A00BCE">
      <w:r w:rsidRPr="009B75FA">
        <w:t>Out-of-Pocket expenses are meant to recompense officers and members for time and personal resources spent in the service of the Local. They are not to be seen as salary and will be subject to review and approval of the membership at the January meeting.</w:t>
      </w:r>
    </w:p>
    <w:p w14:paraId="5C83D0D7" w14:textId="77777777" w:rsidR="007F7415" w:rsidRPr="009B75FA" w:rsidRDefault="007F7415" w:rsidP="004B4866">
      <w:pPr>
        <w:pStyle w:val="Heading2"/>
        <w:numPr>
          <w:ilvl w:val="0"/>
          <w:numId w:val="51"/>
        </w:numPr>
        <w:rPr>
          <w:rStyle w:val="Heading2Char"/>
          <w:rFonts w:ascii="Arial" w:hAnsi="Arial"/>
          <w:bCs w:val="0"/>
          <w:iCs w:val="0"/>
          <w:caps/>
          <w:lang w:val="en-CA"/>
        </w:rPr>
      </w:pPr>
      <w:bookmarkStart w:id="182" w:name="_Toc58766234"/>
      <w:bookmarkStart w:id="183" w:name="_Toc165882348"/>
      <w:bookmarkStart w:id="184" w:name="_Toc167268463"/>
      <w:bookmarkStart w:id="185" w:name="_Toc177392593"/>
      <w:r w:rsidRPr="009B75FA">
        <w:rPr>
          <w:rStyle w:val="Heading2Char"/>
          <w:rFonts w:ascii="Arial" w:hAnsi="Arial"/>
          <w:bCs w:val="0"/>
          <w:iCs w:val="0"/>
          <w:caps/>
          <w:lang w:val="en-CA"/>
        </w:rPr>
        <w:t>Eligibility</w:t>
      </w:r>
      <w:bookmarkEnd w:id="182"/>
      <w:bookmarkEnd w:id="183"/>
      <w:bookmarkEnd w:id="184"/>
      <w:bookmarkEnd w:id="185"/>
    </w:p>
    <w:p w14:paraId="47EFAB29" w14:textId="77777777" w:rsidR="007F7415" w:rsidRPr="009B75FA" w:rsidRDefault="007F7415" w:rsidP="00A00BCE">
      <w:r w:rsidRPr="009B75FA">
        <w:t>Eligible for such expenses are:</w:t>
      </w:r>
    </w:p>
    <w:p w14:paraId="508622AE" w14:textId="07F2A925" w:rsidR="007F7415" w:rsidRPr="009B75FA" w:rsidRDefault="007F7415" w:rsidP="004B4866">
      <w:pPr>
        <w:pStyle w:val="ListParagraph"/>
        <w:numPr>
          <w:ilvl w:val="0"/>
          <w:numId w:val="52"/>
        </w:numPr>
        <w:ind w:left="720"/>
        <w:contextualSpacing w:val="0"/>
        <w:rPr>
          <w:color w:val="000000"/>
        </w:rPr>
      </w:pPr>
      <w:r w:rsidRPr="009B75FA">
        <w:t>Voting members of the Executive Board (monthly)</w:t>
      </w:r>
      <w:r w:rsidR="00A97460" w:rsidRPr="008C67F3">
        <w:rPr>
          <w:b/>
          <w:bCs/>
        </w:rPr>
        <w:t>, excludes President</w:t>
      </w:r>
      <w:r w:rsidRPr="008C67F3">
        <w:t>;</w:t>
      </w:r>
    </w:p>
    <w:p w14:paraId="44ED3E6F" w14:textId="621DFFB8" w:rsidR="007F7415" w:rsidRPr="009B75FA" w:rsidRDefault="007F7415" w:rsidP="004B4866">
      <w:pPr>
        <w:pStyle w:val="ListParagraph"/>
        <w:numPr>
          <w:ilvl w:val="0"/>
          <w:numId w:val="52"/>
        </w:numPr>
        <w:ind w:left="720"/>
        <w:contextualSpacing w:val="0"/>
        <w:rPr>
          <w:color w:val="000000"/>
        </w:rPr>
      </w:pPr>
      <w:r w:rsidRPr="009B75FA">
        <w:rPr>
          <w:strike/>
        </w:rPr>
        <w:t>Chief</w:t>
      </w:r>
      <w:r w:rsidRPr="009B75FA">
        <w:t xml:space="preserve"> </w:t>
      </w:r>
      <w:r w:rsidR="00A97460" w:rsidRPr="008C67F3">
        <w:rPr>
          <w:b/>
          <w:bCs/>
        </w:rPr>
        <w:t xml:space="preserve">Head </w:t>
      </w:r>
      <w:r w:rsidRPr="009B75FA">
        <w:t>Shop Steward (monthly);</w:t>
      </w:r>
    </w:p>
    <w:p w14:paraId="5C80FE44" w14:textId="634ABBF4" w:rsidR="007F7415" w:rsidRPr="00BD38E8" w:rsidRDefault="007F7415" w:rsidP="004B4866">
      <w:pPr>
        <w:pStyle w:val="ListParagraph"/>
        <w:numPr>
          <w:ilvl w:val="0"/>
          <w:numId w:val="52"/>
        </w:numPr>
        <w:ind w:left="720"/>
        <w:contextualSpacing w:val="0"/>
        <w:rPr>
          <w:strike/>
        </w:rPr>
      </w:pPr>
      <w:r w:rsidRPr="00BD38E8">
        <w:rPr>
          <w:strike/>
        </w:rPr>
        <w:t>Trustees (</w:t>
      </w:r>
      <w:r w:rsidR="00A97460" w:rsidRPr="00BD38E8">
        <w:rPr>
          <w:b/>
          <w:bCs/>
          <w:strike/>
        </w:rPr>
        <w:t>semi-</w:t>
      </w:r>
      <w:r w:rsidRPr="00BD38E8">
        <w:rPr>
          <w:strike/>
        </w:rPr>
        <w:t>annually); and</w:t>
      </w:r>
    </w:p>
    <w:p w14:paraId="3EC0BF89" w14:textId="3D66A893" w:rsidR="007F7415" w:rsidRPr="009B75FA" w:rsidRDefault="007F7415" w:rsidP="004B4866">
      <w:pPr>
        <w:pStyle w:val="ListParagraph"/>
        <w:numPr>
          <w:ilvl w:val="0"/>
          <w:numId w:val="52"/>
        </w:numPr>
        <w:ind w:left="720"/>
        <w:contextualSpacing w:val="0"/>
      </w:pPr>
      <w:r w:rsidRPr="009B75FA">
        <w:lastRenderedPageBreak/>
        <w:t xml:space="preserve">Persons providing clerical assistance, (Also </w:t>
      </w:r>
      <w:r w:rsidR="009329E1" w:rsidRPr="009B75FA">
        <w:t xml:space="preserve">see </w:t>
      </w:r>
      <w:r w:rsidRPr="009B75FA">
        <w:t>Voting Procedures; voting of Funds; and Clerical Assistance).</w:t>
      </w:r>
    </w:p>
    <w:p w14:paraId="0380CBE1" w14:textId="77777777" w:rsidR="007F7415" w:rsidRPr="009B75FA" w:rsidRDefault="007F7415" w:rsidP="004B4866">
      <w:pPr>
        <w:numPr>
          <w:ilvl w:val="0"/>
          <w:numId w:val="19"/>
        </w:numPr>
        <w:rPr>
          <w:rStyle w:val="Heading2Char"/>
          <w:rFonts w:ascii="Arial" w:hAnsi="Arial"/>
          <w:u w:val="single"/>
        </w:rPr>
      </w:pPr>
      <w:bookmarkStart w:id="186" w:name="_Toc58766235"/>
      <w:r w:rsidRPr="009B75FA">
        <w:rPr>
          <w:rStyle w:val="Heading2Char"/>
          <w:rFonts w:ascii="Arial" w:hAnsi="Arial"/>
          <w:u w:val="single"/>
        </w:rPr>
        <w:t>Privilege</w:t>
      </w:r>
      <w:bookmarkEnd w:id="186"/>
    </w:p>
    <w:p w14:paraId="3548B722" w14:textId="51B8F562" w:rsidR="007F7415" w:rsidRPr="00C42F68" w:rsidRDefault="007F7415" w:rsidP="004B4866">
      <w:pPr>
        <w:numPr>
          <w:ilvl w:val="1"/>
          <w:numId w:val="19"/>
        </w:numPr>
        <w:tabs>
          <w:tab w:val="clear" w:pos="1282"/>
        </w:tabs>
        <w:ind w:left="720" w:hanging="360"/>
        <w:rPr>
          <w:b/>
          <w:bCs/>
        </w:rPr>
      </w:pPr>
      <w:r w:rsidRPr="009B75FA">
        <w:t>CUPE 917 will provide the President with an annual membership to the University Club. The President will</w:t>
      </w:r>
      <w:r w:rsidR="009329E1" w:rsidRPr="009B75FA">
        <w:t xml:space="preserve"> only</w:t>
      </w:r>
      <w:r w:rsidRPr="009B75FA">
        <w:t xml:space="preserve"> use the membership card for union business.</w:t>
      </w:r>
    </w:p>
    <w:p w14:paraId="1101AFF7" w14:textId="29557230" w:rsidR="00C42F68" w:rsidRDefault="00C42F68" w:rsidP="00C42F68">
      <w:pPr>
        <w:numPr>
          <w:ilvl w:val="0"/>
          <w:numId w:val="19"/>
        </w:numPr>
        <w:rPr>
          <w:b/>
          <w:bCs/>
        </w:rPr>
      </w:pPr>
      <w:r>
        <w:rPr>
          <w:b/>
          <w:bCs/>
        </w:rPr>
        <w:t xml:space="preserve">Out of Pocket </w:t>
      </w:r>
      <w:r w:rsidR="00946C0E">
        <w:rPr>
          <w:b/>
          <w:bCs/>
        </w:rPr>
        <w:t>Expense Amounts</w:t>
      </w:r>
    </w:p>
    <w:p w14:paraId="7E3A04E4" w14:textId="489DD790" w:rsidR="00946C0E" w:rsidRDefault="00946C0E" w:rsidP="00946C0E">
      <w:pPr>
        <w:numPr>
          <w:ilvl w:val="1"/>
          <w:numId w:val="19"/>
        </w:numPr>
        <w:rPr>
          <w:b/>
          <w:bCs/>
        </w:rPr>
      </w:pPr>
      <w:r>
        <w:rPr>
          <w:b/>
          <w:bCs/>
        </w:rPr>
        <w:t>Vice-President, Recording Secretary, Secretary Treasurer and Head Steward</w:t>
      </w:r>
      <w:r w:rsidR="00796E0A">
        <w:rPr>
          <w:b/>
          <w:bCs/>
        </w:rPr>
        <w:t xml:space="preserve"> shall receive one hundred seventy-five ($175.00) dollars monthly.</w:t>
      </w:r>
    </w:p>
    <w:p w14:paraId="052A4A85" w14:textId="3E61BA63" w:rsidR="00796E0A" w:rsidRDefault="00796E0A" w:rsidP="00946C0E">
      <w:pPr>
        <w:numPr>
          <w:ilvl w:val="1"/>
          <w:numId w:val="19"/>
        </w:numPr>
        <w:rPr>
          <w:b/>
          <w:bCs/>
        </w:rPr>
      </w:pPr>
      <w:r>
        <w:rPr>
          <w:b/>
          <w:bCs/>
        </w:rPr>
        <w:t>Membership Officer</w:t>
      </w:r>
      <w:r w:rsidR="00C054B2">
        <w:rPr>
          <w:b/>
          <w:bCs/>
        </w:rPr>
        <w:t xml:space="preserve"> and Members at Large shall receive one hundred forty ($140.00) dollars monthly.</w:t>
      </w:r>
    </w:p>
    <w:p w14:paraId="751F2614" w14:textId="476B6F36" w:rsidR="00C054B2" w:rsidRDefault="00C054B2" w:rsidP="00946C0E">
      <w:pPr>
        <w:numPr>
          <w:ilvl w:val="1"/>
          <w:numId w:val="19"/>
        </w:numPr>
        <w:rPr>
          <w:b/>
          <w:bCs/>
        </w:rPr>
      </w:pPr>
      <w:r>
        <w:rPr>
          <w:b/>
          <w:bCs/>
        </w:rPr>
        <w:t>Trustees shall be booked off from work to perform their duties and shall have either a meal or per diem provided.</w:t>
      </w:r>
    </w:p>
    <w:p w14:paraId="41A66ADE" w14:textId="11769F8B" w:rsidR="007F7415" w:rsidRPr="009B75FA" w:rsidRDefault="007F7415" w:rsidP="00090150">
      <w:pPr>
        <w:pStyle w:val="Heading1"/>
      </w:pPr>
      <w:bookmarkStart w:id="187" w:name="_Toc58766236"/>
      <w:bookmarkStart w:id="188" w:name="_Toc177392594"/>
      <w:r w:rsidRPr="009B75FA">
        <w:rPr>
          <w:rStyle w:val="Heading1Char1"/>
          <w:b/>
          <w:bCs/>
          <w:caps/>
        </w:rPr>
        <w:t>Delegates</w:t>
      </w:r>
      <w:bookmarkEnd w:id="187"/>
      <w:bookmarkEnd w:id="188"/>
    </w:p>
    <w:p w14:paraId="285EA67C" w14:textId="77777777" w:rsidR="007F7415" w:rsidRPr="009B75FA" w:rsidRDefault="007F7415" w:rsidP="004B4866">
      <w:pPr>
        <w:numPr>
          <w:ilvl w:val="0"/>
          <w:numId w:val="20"/>
        </w:numPr>
        <w:tabs>
          <w:tab w:val="clear" w:pos="562"/>
        </w:tabs>
        <w:ind w:left="720" w:hanging="360"/>
      </w:pPr>
      <w:r w:rsidRPr="009B75FA">
        <w:t>Except for the President’s option to attend conventions, and appoint other members when appropriate, as outlined in Section IX (B) 1., all delegates will be chosen by the Membership.</w:t>
      </w:r>
    </w:p>
    <w:p w14:paraId="5225A2BC" w14:textId="77777777" w:rsidR="007F7415" w:rsidRPr="009B75FA" w:rsidRDefault="007F7415" w:rsidP="004B4866">
      <w:pPr>
        <w:numPr>
          <w:ilvl w:val="0"/>
          <w:numId w:val="20"/>
        </w:numPr>
        <w:tabs>
          <w:tab w:val="clear" w:pos="562"/>
        </w:tabs>
        <w:ind w:left="720" w:hanging="360"/>
      </w:pPr>
      <w:r w:rsidRPr="009B75FA">
        <w:t>Delegates will receive a per diem based on the CUPE BC Expense Policy.</w:t>
      </w:r>
    </w:p>
    <w:p w14:paraId="08E0EF46" w14:textId="77777777" w:rsidR="007F7415" w:rsidRPr="009B75FA" w:rsidRDefault="007F7415" w:rsidP="004B4866">
      <w:pPr>
        <w:numPr>
          <w:ilvl w:val="0"/>
          <w:numId w:val="20"/>
        </w:numPr>
        <w:tabs>
          <w:tab w:val="clear" w:pos="562"/>
        </w:tabs>
        <w:ind w:left="720" w:hanging="360"/>
      </w:pPr>
      <w:r w:rsidRPr="009B75FA">
        <w:t>Delegates will submit concise oral and/or written reports to the first General Membership Meeting following the attended event.</w:t>
      </w:r>
    </w:p>
    <w:p w14:paraId="1014FEDD" w14:textId="14A78903" w:rsidR="009C354B" w:rsidRPr="009B75FA" w:rsidRDefault="007F7415" w:rsidP="004B4866">
      <w:pPr>
        <w:numPr>
          <w:ilvl w:val="0"/>
          <w:numId w:val="20"/>
        </w:numPr>
        <w:tabs>
          <w:tab w:val="clear" w:pos="562"/>
        </w:tabs>
        <w:ind w:left="720" w:hanging="360"/>
      </w:pPr>
      <w:r w:rsidRPr="009B75FA">
        <w:t>Delegates will be reimbursed for the following expenses:</w:t>
      </w:r>
    </w:p>
    <w:p w14:paraId="2CBD3D3E" w14:textId="77777777" w:rsidR="007F7415" w:rsidRPr="009B75FA" w:rsidRDefault="007F7415" w:rsidP="00C90ED2">
      <w:pPr>
        <w:ind w:firstLine="360"/>
        <w:rPr>
          <w:strike/>
        </w:rPr>
      </w:pPr>
      <w:r w:rsidRPr="009B75FA">
        <w:rPr>
          <w:strike/>
        </w:rPr>
        <w:t>Mileage:  Car mileage at 40¢/km.</w:t>
      </w:r>
    </w:p>
    <w:p w14:paraId="72E350CE" w14:textId="6F26DFED" w:rsidR="007F7415" w:rsidRPr="00A139A6" w:rsidRDefault="00C90ED2" w:rsidP="004B4866">
      <w:pPr>
        <w:pStyle w:val="Heading2"/>
        <w:numPr>
          <w:ilvl w:val="0"/>
          <w:numId w:val="53"/>
        </w:numPr>
      </w:pPr>
      <w:bookmarkStart w:id="189" w:name="_Toc177392595"/>
      <w:r w:rsidRPr="00A139A6">
        <w:t>T</w:t>
      </w:r>
      <w:r w:rsidR="00A139A6" w:rsidRPr="00A139A6">
        <w:t>ransportation</w:t>
      </w:r>
      <w:bookmarkEnd w:id="189"/>
    </w:p>
    <w:p w14:paraId="48BBAF9F" w14:textId="013B7207" w:rsidR="006717C8" w:rsidRPr="009B75FA" w:rsidRDefault="006717C8" w:rsidP="006717C8">
      <w:r w:rsidRPr="009B75FA">
        <w:t>To be the most convenient and economical means with the maximum kilometres not to exceed airfare.</w:t>
      </w:r>
    </w:p>
    <w:p w14:paraId="616B9E9C" w14:textId="4D632F6F" w:rsidR="006717C8" w:rsidRPr="009B75FA" w:rsidRDefault="006717C8" w:rsidP="004B4866">
      <w:pPr>
        <w:pStyle w:val="ListParagraph"/>
        <w:numPr>
          <w:ilvl w:val="0"/>
          <w:numId w:val="54"/>
        </w:numPr>
        <w:contextualSpacing w:val="0"/>
      </w:pPr>
      <w:r w:rsidRPr="009B75FA">
        <w:t>Automobile allowance: 71</w:t>
      </w:r>
      <w:r w:rsidR="000D7213" w:rsidRPr="009B75FA">
        <w:t>¢</w:t>
      </w:r>
      <w:r w:rsidR="00D85738" w:rsidRPr="009B75FA">
        <w:t>/km, and to automatically follow the CRA mileage rate.</w:t>
      </w:r>
    </w:p>
    <w:p w14:paraId="4BA95747" w14:textId="77777777" w:rsidR="006A466C" w:rsidRPr="009B75FA" w:rsidRDefault="006A466C" w:rsidP="004B4866">
      <w:pPr>
        <w:pStyle w:val="ListParagraph"/>
        <w:numPr>
          <w:ilvl w:val="0"/>
          <w:numId w:val="54"/>
        </w:numPr>
        <w:contextualSpacing w:val="0"/>
      </w:pPr>
      <w:r w:rsidRPr="009B75FA">
        <w:t>Parking cost when on CUPE BC business (receipt must be provided).</w:t>
      </w:r>
    </w:p>
    <w:p w14:paraId="3A861FAD" w14:textId="77777777" w:rsidR="006A466C" w:rsidRPr="009B75FA" w:rsidRDefault="006A466C" w:rsidP="004B4866">
      <w:pPr>
        <w:pStyle w:val="ListParagraph"/>
        <w:numPr>
          <w:ilvl w:val="0"/>
          <w:numId w:val="54"/>
        </w:numPr>
        <w:contextualSpacing w:val="0"/>
      </w:pPr>
      <w:r w:rsidRPr="009B75FA">
        <w:t>Taxi or airport shuttle from airport to hotel to meeting place upon submission of receipts. Taxis to be shared when possible.</w:t>
      </w:r>
    </w:p>
    <w:p w14:paraId="467A045E" w14:textId="77777777" w:rsidR="006A466C" w:rsidRPr="009B75FA" w:rsidRDefault="006A466C" w:rsidP="004B4866">
      <w:pPr>
        <w:pStyle w:val="ListParagraph"/>
        <w:numPr>
          <w:ilvl w:val="0"/>
          <w:numId w:val="54"/>
        </w:numPr>
        <w:contextualSpacing w:val="0"/>
      </w:pPr>
      <w:r w:rsidRPr="009B75FA">
        <w:t>Where ferry travel is required, only land kilometres will be reimbursed and ferry fares with submitted receipts. (Note: some distance calculators include the kilometres the ferry travels over the water; those kilometers should be deducted from claim).</w:t>
      </w:r>
    </w:p>
    <w:p w14:paraId="37CCD440" w14:textId="6463D45F" w:rsidR="00A209AD" w:rsidRPr="009B75FA" w:rsidRDefault="006A466C" w:rsidP="004B4866">
      <w:pPr>
        <w:pStyle w:val="ListParagraph"/>
        <w:numPr>
          <w:ilvl w:val="0"/>
          <w:numId w:val="54"/>
        </w:numPr>
        <w:contextualSpacing w:val="0"/>
      </w:pPr>
      <w:r w:rsidRPr="009B75FA">
        <w:t>If you are using the public transit system to attend the meeting you can claim a transit honorarium equivalent to the cost of an All Day Transit Pass.</w:t>
      </w:r>
    </w:p>
    <w:p w14:paraId="159FF483" w14:textId="1407E607" w:rsidR="007F7415" w:rsidRPr="000900E7" w:rsidRDefault="007F7415" w:rsidP="000900E7">
      <w:pPr>
        <w:pStyle w:val="Heading2"/>
        <w:rPr>
          <w:rStyle w:val="Heading2Char"/>
          <w:rFonts w:ascii="Arial" w:hAnsi="Arial"/>
          <w:bCs w:val="0"/>
          <w:iCs w:val="0"/>
          <w:caps/>
          <w:lang w:val="en-CA"/>
        </w:rPr>
      </w:pPr>
      <w:bookmarkStart w:id="190" w:name="_Toc58766237"/>
      <w:bookmarkStart w:id="191" w:name="_Toc177392596"/>
      <w:r w:rsidRPr="000900E7">
        <w:rPr>
          <w:rStyle w:val="Heading2Char"/>
          <w:rFonts w:ascii="Arial" w:hAnsi="Arial"/>
          <w:bCs w:val="0"/>
          <w:iCs w:val="0"/>
          <w:caps/>
          <w:lang w:val="en-CA"/>
        </w:rPr>
        <w:t>Per Diem</w:t>
      </w:r>
      <w:bookmarkEnd w:id="190"/>
      <w:bookmarkEnd w:id="191"/>
    </w:p>
    <w:p w14:paraId="3473FADD" w14:textId="77777777" w:rsidR="007F7415" w:rsidRPr="009B75FA" w:rsidRDefault="007F7415" w:rsidP="004B4866">
      <w:pPr>
        <w:numPr>
          <w:ilvl w:val="1"/>
          <w:numId w:val="18"/>
        </w:numPr>
      </w:pPr>
      <w:r w:rsidRPr="009B75FA">
        <w:t>Within Greater Victoria Area: a per diem allowance plus compensation for any loss of salary.</w:t>
      </w:r>
    </w:p>
    <w:p w14:paraId="606BCFBE" w14:textId="77777777" w:rsidR="007F7415" w:rsidRPr="009B75FA" w:rsidRDefault="007F7415" w:rsidP="004B4866">
      <w:pPr>
        <w:numPr>
          <w:ilvl w:val="1"/>
          <w:numId w:val="18"/>
        </w:numPr>
      </w:pPr>
      <w:r w:rsidRPr="009B75FA">
        <w:lastRenderedPageBreak/>
        <w:t>Outside Greater Victoria Area: a per diem allowance plus compensation for any loss of salary; the economy hotel room rate (if required) plus transportation expenses (economy fares/mileage allowance).  Members are entitled to a single room.</w:t>
      </w:r>
    </w:p>
    <w:p w14:paraId="467C65C3" w14:textId="20E5C239" w:rsidR="0075115D" w:rsidRPr="00B41621" w:rsidRDefault="0075115D" w:rsidP="004B4866">
      <w:pPr>
        <w:numPr>
          <w:ilvl w:val="1"/>
          <w:numId w:val="18"/>
        </w:numPr>
        <w:rPr>
          <w:b/>
          <w:bCs/>
        </w:rPr>
      </w:pPr>
      <w:r w:rsidRPr="00B41621">
        <w:rPr>
          <w:b/>
          <w:bCs/>
        </w:rPr>
        <w:t>Follow CUPE BC’s Per Diem guidelines</w:t>
      </w:r>
    </w:p>
    <w:p w14:paraId="5B30E5CC" w14:textId="77777777" w:rsidR="007F7415" w:rsidRPr="009B75FA" w:rsidRDefault="007F7415" w:rsidP="004B4866">
      <w:pPr>
        <w:numPr>
          <w:ilvl w:val="2"/>
          <w:numId w:val="18"/>
        </w:numPr>
        <w:rPr>
          <w:strike/>
        </w:rPr>
      </w:pPr>
      <w:r w:rsidRPr="009B75FA">
        <w:rPr>
          <w:strike/>
        </w:rPr>
        <w:t>$35.00 per half day meeting (when no meal provided).</w:t>
      </w:r>
    </w:p>
    <w:p w14:paraId="7DECAD6E" w14:textId="77777777" w:rsidR="007F7415" w:rsidRPr="009B75FA" w:rsidRDefault="007F7415" w:rsidP="004B4866">
      <w:pPr>
        <w:numPr>
          <w:ilvl w:val="2"/>
          <w:numId w:val="18"/>
        </w:numPr>
        <w:rPr>
          <w:strike/>
        </w:rPr>
      </w:pPr>
      <w:r w:rsidRPr="009B75FA">
        <w:rPr>
          <w:strike/>
        </w:rPr>
        <w:t>$71.00 per day for an all day meeting (when no meals are provided)</w:t>
      </w:r>
    </w:p>
    <w:p w14:paraId="7BC64B7F" w14:textId="77777777" w:rsidR="007F7415" w:rsidRPr="009B75FA" w:rsidRDefault="007F7415" w:rsidP="004B4866">
      <w:pPr>
        <w:numPr>
          <w:ilvl w:val="2"/>
          <w:numId w:val="18"/>
        </w:numPr>
        <w:rPr>
          <w:strike/>
        </w:rPr>
      </w:pPr>
      <w:r w:rsidRPr="009B75FA">
        <w:rPr>
          <w:strike/>
        </w:rPr>
        <w:t>$35.00 for half day of incoming travel to next day meeting or return travel day, next day after meeting.</w:t>
      </w:r>
    </w:p>
    <w:p w14:paraId="014B2EC4" w14:textId="77777777" w:rsidR="007F7415" w:rsidRPr="009B75FA" w:rsidRDefault="007F7415" w:rsidP="004B4866">
      <w:pPr>
        <w:numPr>
          <w:ilvl w:val="2"/>
          <w:numId w:val="18"/>
        </w:numPr>
        <w:rPr>
          <w:strike/>
        </w:rPr>
      </w:pPr>
      <w:r w:rsidRPr="009B75FA">
        <w:rPr>
          <w:strike/>
        </w:rPr>
        <w:t>$71.00 for full day travel to and from meetings.</w:t>
      </w:r>
    </w:p>
    <w:p w14:paraId="3C4DD0C6" w14:textId="77777777" w:rsidR="007F7415" w:rsidRPr="009B75FA" w:rsidRDefault="007F7415" w:rsidP="004B4866">
      <w:pPr>
        <w:numPr>
          <w:ilvl w:val="2"/>
          <w:numId w:val="18"/>
        </w:numPr>
        <w:rPr>
          <w:strike/>
        </w:rPr>
      </w:pPr>
      <w:r w:rsidRPr="009B75FA">
        <w:rPr>
          <w:strike/>
        </w:rPr>
        <w:t>Evening meetings requiring meal $35.00 (unless already receiving $71.00 full day per diem).</w:t>
      </w:r>
    </w:p>
    <w:p w14:paraId="104EFEEC" w14:textId="77777777" w:rsidR="007F7415" w:rsidRPr="009B75FA" w:rsidRDefault="007F7415" w:rsidP="004B4866">
      <w:pPr>
        <w:numPr>
          <w:ilvl w:val="2"/>
          <w:numId w:val="18"/>
        </w:numPr>
        <w:rPr>
          <w:strike/>
        </w:rPr>
      </w:pPr>
      <w:r w:rsidRPr="009B75FA">
        <w:rPr>
          <w:strike/>
        </w:rPr>
        <w:t>Meetings where all expenses (meals) are included $10.00.</w:t>
      </w:r>
    </w:p>
    <w:p w14:paraId="3DCDB91C" w14:textId="77777777" w:rsidR="007F7415" w:rsidRPr="009B75FA" w:rsidRDefault="007F7415" w:rsidP="00A00BCE">
      <w:pPr>
        <w:rPr>
          <w:strike/>
        </w:rPr>
      </w:pPr>
      <w:r w:rsidRPr="009B75FA">
        <w:rPr>
          <w:strike/>
        </w:rPr>
        <w:t xml:space="preserve">*Rates for above allowances will be reviewed each January by the Membership. </w:t>
      </w:r>
    </w:p>
    <w:p w14:paraId="68C2AF02" w14:textId="22054BE1" w:rsidR="007F7415" w:rsidRPr="000900E7" w:rsidRDefault="007F7415" w:rsidP="000900E7">
      <w:pPr>
        <w:pStyle w:val="Heading1"/>
      </w:pPr>
      <w:bookmarkStart w:id="192" w:name="_Toc58766238"/>
      <w:bookmarkStart w:id="193" w:name="_Toc177392597"/>
      <w:r w:rsidRPr="000900E7">
        <w:rPr>
          <w:rStyle w:val="Heading1Char1"/>
          <w:b/>
          <w:bCs/>
          <w:caps/>
        </w:rPr>
        <w:t>Amendments</w:t>
      </w:r>
      <w:bookmarkEnd w:id="192"/>
      <w:bookmarkEnd w:id="193"/>
    </w:p>
    <w:p w14:paraId="61E3FE5D" w14:textId="50980EF0" w:rsidR="002047F6" w:rsidRPr="00B41621" w:rsidRDefault="002047F6" w:rsidP="004B4866">
      <w:pPr>
        <w:pStyle w:val="ListParagraph"/>
        <w:numPr>
          <w:ilvl w:val="0"/>
          <w:numId w:val="55"/>
        </w:numPr>
        <w:ind w:hanging="720"/>
        <w:rPr>
          <w:b/>
          <w:bCs/>
        </w:rPr>
      </w:pPr>
      <w:r w:rsidRPr="00B41621">
        <w:rPr>
          <w:b/>
          <w:bCs/>
        </w:rPr>
        <w:t>CUPE Constitution</w:t>
      </w:r>
    </w:p>
    <w:p w14:paraId="1B279B4D" w14:textId="3E42E3AC" w:rsidR="002047F6" w:rsidRPr="00B41621" w:rsidRDefault="002047F6" w:rsidP="002047F6">
      <w:pPr>
        <w:ind w:left="720"/>
        <w:rPr>
          <w:b/>
          <w:bCs/>
        </w:rPr>
      </w:pPr>
      <w:r w:rsidRPr="00B41621">
        <w:rPr>
          <w:b/>
          <w:bCs/>
        </w:rPr>
        <w:t>These bylaws are always subordinate to the CUPE Constitution (including Appendix B) as it now exists or may be amended from time to time, and in the event of any conflict between these bylaws and the CUPE Constitution, the latter shall govern. The National President has the sole authority to interpret the CUPE Constitution. (Articles 9.2(c), 13.3 and B.5.1)</w:t>
      </w:r>
    </w:p>
    <w:p w14:paraId="597D8EFF" w14:textId="7031412F" w:rsidR="002047F6" w:rsidRPr="00B41621" w:rsidRDefault="002047F6" w:rsidP="004B4866">
      <w:pPr>
        <w:pStyle w:val="ListParagraph"/>
        <w:numPr>
          <w:ilvl w:val="0"/>
          <w:numId w:val="55"/>
        </w:numPr>
        <w:ind w:hanging="720"/>
        <w:rPr>
          <w:b/>
          <w:bCs/>
        </w:rPr>
      </w:pPr>
      <w:r w:rsidRPr="00B41621">
        <w:rPr>
          <w:b/>
          <w:bCs/>
        </w:rPr>
        <w:t xml:space="preserve">Additional Bylaws </w:t>
      </w:r>
    </w:p>
    <w:p w14:paraId="40E3A50D" w14:textId="77777777" w:rsidR="002047F6" w:rsidRPr="00B41621" w:rsidRDefault="002047F6" w:rsidP="002047F6">
      <w:pPr>
        <w:rPr>
          <w:b/>
          <w:bCs/>
        </w:rPr>
      </w:pPr>
      <w:r w:rsidRPr="00B41621">
        <w:rPr>
          <w:b/>
          <w:bCs/>
        </w:rPr>
        <w:t xml:space="preserve">A Local Union can amend or add to its bylaws only if: </w:t>
      </w:r>
    </w:p>
    <w:p w14:paraId="783FCA72" w14:textId="77777777" w:rsidR="002047F6" w:rsidRPr="00B41621" w:rsidRDefault="002047F6" w:rsidP="002047F6">
      <w:pPr>
        <w:rPr>
          <w:b/>
          <w:bCs/>
        </w:rPr>
      </w:pPr>
      <w:r w:rsidRPr="00B41621">
        <w:rPr>
          <w:b/>
          <w:bCs/>
        </w:rPr>
        <w:t>I.</w:t>
      </w:r>
      <w:r w:rsidRPr="00B41621">
        <w:rPr>
          <w:b/>
          <w:bCs/>
        </w:rPr>
        <w:tab/>
        <w:t>the amended or additional bylaws do not conflict with the CUPE Constitution;</w:t>
      </w:r>
    </w:p>
    <w:p w14:paraId="424678BE" w14:textId="77777777" w:rsidR="002047F6" w:rsidRPr="00B41621" w:rsidRDefault="002047F6" w:rsidP="002047F6">
      <w:pPr>
        <w:ind w:left="720" w:hanging="720"/>
        <w:rPr>
          <w:b/>
          <w:bCs/>
        </w:rPr>
      </w:pPr>
      <w:r w:rsidRPr="00B41621">
        <w:rPr>
          <w:b/>
          <w:bCs/>
        </w:rPr>
        <w:t>II.</w:t>
      </w:r>
      <w:r w:rsidRPr="00B41621">
        <w:rPr>
          <w:b/>
          <w:bCs/>
        </w:rPr>
        <w:tab/>
        <w:t>the amended or additional bylaws are approved by majority vote at a regular membership meeting or at a special membership meeting called for that purpose;</w:t>
      </w:r>
    </w:p>
    <w:p w14:paraId="2492D848" w14:textId="66D68C78" w:rsidR="002047F6" w:rsidRPr="00B41621" w:rsidRDefault="002047F6" w:rsidP="002047F6">
      <w:pPr>
        <w:ind w:left="720" w:hanging="720"/>
        <w:rPr>
          <w:b/>
          <w:bCs/>
        </w:rPr>
      </w:pPr>
      <w:r w:rsidRPr="00B41621">
        <w:rPr>
          <w:b/>
          <w:bCs/>
        </w:rPr>
        <w:t>III.</w:t>
      </w:r>
      <w:r w:rsidRPr="00B41621">
        <w:rPr>
          <w:b/>
          <w:bCs/>
        </w:rPr>
        <w:tab/>
        <w:t xml:space="preserve">notice of the intention to propose the amended or additional bylaws was given at least seven days before at a previous membership meeting or 60 days before in writing. </w:t>
      </w:r>
    </w:p>
    <w:p w14:paraId="30801208" w14:textId="77777777" w:rsidR="002047F6" w:rsidRPr="00B41621" w:rsidRDefault="002047F6" w:rsidP="002047F6">
      <w:pPr>
        <w:jc w:val="right"/>
        <w:rPr>
          <w:b/>
          <w:bCs/>
        </w:rPr>
      </w:pPr>
      <w:r w:rsidRPr="00B41621">
        <w:rPr>
          <w:b/>
          <w:bCs/>
        </w:rPr>
        <w:t>(Articles 13.3 and B.5.1)</w:t>
      </w:r>
    </w:p>
    <w:p w14:paraId="3C408882" w14:textId="4FD7C01E" w:rsidR="002047F6" w:rsidRPr="00B41621" w:rsidRDefault="002047F6" w:rsidP="002047F6">
      <w:pPr>
        <w:rPr>
          <w:b/>
          <w:bCs/>
        </w:rPr>
      </w:pPr>
      <w:r w:rsidRPr="00B41621">
        <w:rPr>
          <w:b/>
          <w:bCs/>
        </w:rPr>
        <w:t xml:space="preserve">(c) </w:t>
      </w:r>
      <w:r w:rsidRPr="00B41621">
        <w:rPr>
          <w:b/>
          <w:bCs/>
        </w:rPr>
        <w:tab/>
        <w:t xml:space="preserve">Effective Date of Amended or Additional Bylaws </w:t>
      </w:r>
    </w:p>
    <w:p w14:paraId="12C1C7A2" w14:textId="3347E608" w:rsidR="002047F6" w:rsidRPr="00B41621" w:rsidRDefault="002047F6" w:rsidP="002047F6">
      <w:pPr>
        <w:ind w:left="720"/>
        <w:rPr>
          <w:b/>
          <w:bCs/>
        </w:rPr>
      </w:pPr>
      <w:r w:rsidRPr="00B41621">
        <w:rPr>
          <w:b/>
          <w:bCs/>
        </w:rPr>
        <w:t xml:space="preserve">The amended or additional bylaws do not come into effect until they have been approved in writing by the National President. The National President will decide whether to approve the amended or additional bylaws within 90 days of receiving them and will withhold approval only where they conflict with the CUPE Constitution. </w:t>
      </w:r>
      <w:r w:rsidR="004504BB">
        <w:rPr>
          <w:b/>
          <w:bCs/>
        </w:rPr>
        <w:t xml:space="preserve"> </w:t>
      </w:r>
    </w:p>
    <w:p w14:paraId="77ED0D2F" w14:textId="2F14549D" w:rsidR="00242899" w:rsidRPr="00B41621" w:rsidRDefault="002047F6" w:rsidP="002047F6">
      <w:pPr>
        <w:jc w:val="right"/>
        <w:rPr>
          <w:b/>
          <w:bCs/>
        </w:rPr>
      </w:pPr>
      <w:r w:rsidRPr="00B41621">
        <w:rPr>
          <w:b/>
          <w:bCs/>
        </w:rPr>
        <w:t>(Articles 13.3 and B.5.1)</w:t>
      </w:r>
    </w:p>
    <w:p w14:paraId="0FC0C961" w14:textId="5B7A2512" w:rsidR="007F7415" w:rsidRPr="009B75FA" w:rsidRDefault="007F7415" w:rsidP="00A00BCE">
      <w:pPr>
        <w:rPr>
          <w:strike/>
        </w:rPr>
      </w:pPr>
      <w:r w:rsidRPr="009B75FA">
        <w:rPr>
          <w:strike/>
        </w:rPr>
        <w:t xml:space="preserve">CUPE 917 may, </w:t>
      </w:r>
      <w:r w:rsidRPr="009B75FA">
        <w:rPr>
          <w:b/>
          <w:bCs/>
          <w:strike/>
        </w:rPr>
        <w:t>by a vote reflecting the support of sixty six point six percent (66.6%) of the meeting</w:t>
      </w:r>
      <w:r w:rsidRPr="009B75FA">
        <w:rPr>
          <w:strike/>
        </w:rPr>
        <w:t xml:space="preserve"> make amendments/additions to these By-Laws provided that at least seven (7) </w:t>
      </w:r>
      <w:r w:rsidRPr="009B75FA">
        <w:rPr>
          <w:strike/>
        </w:rPr>
        <w:lastRenderedPageBreak/>
        <w:t xml:space="preserve">days notice was given at a previous meeting, or at least sixty (60) days written notice was posted. Any changes to these By-Laws shall not be valid until approved by the National President of CUPE in accordance with </w:t>
      </w:r>
      <w:r w:rsidRPr="009B75FA">
        <w:rPr>
          <w:i/>
          <w:strike/>
        </w:rPr>
        <w:t>Article B7-1XII</w:t>
      </w:r>
      <w:r w:rsidRPr="009B75FA">
        <w:rPr>
          <w:strike/>
        </w:rPr>
        <w:t xml:space="preserve"> of the CUPE National Constitution. At all times these By-Laws will be considered subordinate to the National Constitution.  </w:t>
      </w:r>
    </w:p>
    <w:p w14:paraId="295E93A7" w14:textId="77777777" w:rsidR="007F7415" w:rsidRPr="009B75FA" w:rsidRDefault="007F7415" w:rsidP="00A00BCE">
      <w:pPr>
        <w:rPr>
          <w:strike/>
        </w:rPr>
      </w:pPr>
      <w:r w:rsidRPr="009B75FA">
        <w:rPr>
          <w:strike/>
        </w:rPr>
        <w:t>These Bylaws will be reviewed no later than three (3) months following CUPE National convention.</w:t>
      </w:r>
    </w:p>
    <w:p w14:paraId="1086A7F0" w14:textId="77777777" w:rsidR="007F7415" w:rsidRPr="009B75FA" w:rsidRDefault="007F7415" w:rsidP="00AD611F">
      <w:pPr>
        <w:pStyle w:val="Heading1"/>
        <w:numPr>
          <w:ilvl w:val="0"/>
          <w:numId w:val="0"/>
        </w:numPr>
        <w:ind w:left="720" w:hanging="720"/>
      </w:pPr>
      <w:bookmarkStart w:id="194" w:name="_Toc58766239"/>
      <w:bookmarkStart w:id="195" w:name="_Toc165882349"/>
      <w:bookmarkStart w:id="196" w:name="_Toc167268464"/>
      <w:bookmarkStart w:id="197" w:name="_Toc177392598"/>
      <w:r w:rsidRPr="009B75FA">
        <w:t xml:space="preserve">APPENDIX 1: </w:t>
      </w:r>
      <w:bookmarkEnd w:id="194"/>
      <w:r w:rsidRPr="009B75FA">
        <w:t>IMPORTANT DATES</w:t>
      </w:r>
      <w:bookmarkEnd w:id="195"/>
      <w:bookmarkEnd w:id="196"/>
      <w:bookmarkEnd w:id="197"/>
    </w:p>
    <w:p w14:paraId="18E56181" w14:textId="77777777" w:rsidR="007F7415" w:rsidRPr="009B75FA" w:rsidRDefault="007F7415" w:rsidP="00242899">
      <w:pPr>
        <w:ind w:left="720"/>
      </w:pPr>
      <w:r w:rsidRPr="009B75FA">
        <w:rPr>
          <w:b/>
          <w:bCs/>
        </w:rPr>
        <w:t>October:</w:t>
      </w:r>
      <w:r w:rsidRPr="009B75FA">
        <w:rPr>
          <w:b/>
          <w:bCs/>
        </w:rPr>
        <w:tab/>
      </w:r>
      <w:r w:rsidRPr="009B75FA">
        <w:t xml:space="preserve">Nominations for Executive at the General Membership Meeting.  </w:t>
      </w:r>
    </w:p>
    <w:p w14:paraId="32DA57FF" w14:textId="77777777" w:rsidR="007F7415" w:rsidRPr="00B67646" w:rsidRDefault="007F7415" w:rsidP="00242899">
      <w:pPr>
        <w:ind w:left="720"/>
        <w:rPr>
          <w:strike/>
        </w:rPr>
      </w:pPr>
      <w:r w:rsidRPr="00B67646">
        <w:rPr>
          <w:strike/>
        </w:rPr>
        <w:t>Eligibility: members for at least twelve months, present when nominated, have attended at least 50 percent (50%) of the regular meetings held in the previous twelve (12) months.</w:t>
      </w:r>
    </w:p>
    <w:p w14:paraId="7D6EAC12" w14:textId="77777777" w:rsidR="007F7415" w:rsidRPr="009B75FA" w:rsidRDefault="007F7415" w:rsidP="00242899">
      <w:pPr>
        <w:ind w:left="720"/>
      </w:pPr>
      <w:r w:rsidRPr="009B75FA">
        <w:rPr>
          <w:b/>
          <w:bCs/>
        </w:rPr>
        <w:t>November</w:t>
      </w:r>
      <w:r w:rsidRPr="009B75FA">
        <w:t>:</w:t>
      </w:r>
      <w:r w:rsidRPr="009B75FA">
        <w:tab/>
        <w:t>Elections for Executive Board positions.</w:t>
      </w:r>
    </w:p>
    <w:p w14:paraId="7C384555" w14:textId="77777777" w:rsidR="00242899" w:rsidRPr="009B75FA" w:rsidRDefault="00242899" w:rsidP="00A00BCE"/>
    <w:p w14:paraId="507D7112" w14:textId="77777777" w:rsidR="00242899" w:rsidRPr="009B75FA" w:rsidRDefault="00242899" w:rsidP="00A00BCE"/>
    <w:p w14:paraId="5B689BF0" w14:textId="77777777" w:rsidR="00242899" w:rsidRDefault="00242899" w:rsidP="00A00BCE"/>
    <w:p w14:paraId="1672E992" w14:textId="77777777" w:rsidR="004D322E" w:rsidRDefault="004D322E" w:rsidP="00A00BCE"/>
    <w:p w14:paraId="37D6D91C" w14:textId="77777777" w:rsidR="004D322E" w:rsidRDefault="004D322E" w:rsidP="00A00BCE"/>
    <w:p w14:paraId="556D5BF1" w14:textId="77777777" w:rsidR="004D322E" w:rsidRDefault="004D322E" w:rsidP="00A00BCE"/>
    <w:p w14:paraId="757E11C8" w14:textId="77777777" w:rsidR="004D322E" w:rsidRDefault="004D322E" w:rsidP="00A00BCE"/>
    <w:p w14:paraId="59453B92" w14:textId="77777777" w:rsidR="004D322E" w:rsidRPr="009B75FA" w:rsidRDefault="004D322E" w:rsidP="00A00BCE"/>
    <w:p w14:paraId="2E76903F" w14:textId="77777777" w:rsidR="00AB5216" w:rsidRDefault="00AB5216" w:rsidP="00242899">
      <w:pPr>
        <w:jc w:val="right"/>
        <w:rPr>
          <w:sz w:val="16"/>
          <w:szCs w:val="16"/>
        </w:rPr>
      </w:pPr>
    </w:p>
    <w:p w14:paraId="3514BE33" w14:textId="77777777" w:rsidR="00AB5216" w:rsidRDefault="00AB5216" w:rsidP="00242899">
      <w:pPr>
        <w:jc w:val="right"/>
        <w:rPr>
          <w:sz w:val="16"/>
          <w:szCs w:val="16"/>
        </w:rPr>
      </w:pPr>
    </w:p>
    <w:p w14:paraId="3AA7C924" w14:textId="77777777" w:rsidR="00AB5216" w:rsidRDefault="00AB5216" w:rsidP="00242899">
      <w:pPr>
        <w:jc w:val="right"/>
        <w:rPr>
          <w:sz w:val="16"/>
          <w:szCs w:val="16"/>
        </w:rPr>
      </w:pPr>
    </w:p>
    <w:p w14:paraId="0A76DC6D" w14:textId="77777777" w:rsidR="00AB5216" w:rsidRDefault="00AB5216" w:rsidP="00242899">
      <w:pPr>
        <w:jc w:val="right"/>
        <w:rPr>
          <w:sz w:val="16"/>
          <w:szCs w:val="16"/>
        </w:rPr>
      </w:pPr>
    </w:p>
    <w:p w14:paraId="5F93ECDE" w14:textId="77777777" w:rsidR="00AB5216" w:rsidRDefault="00AB5216" w:rsidP="00242899">
      <w:pPr>
        <w:jc w:val="right"/>
        <w:rPr>
          <w:sz w:val="16"/>
          <w:szCs w:val="16"/>
        </w:rPr>
      </w:pPr>
    </w:p>
    <w:p w14:paraId="2810BAF2" w14:textId="77777777" w:rsidR="00AB5216" w:rsidRDefault="00AB5216" w:rsidP="00242899">
      <w:pPr>
        <w:jc w:val="right"/>
        <w:rPr>
          <w:sz w:val="16"/>
          <w:szCs w:val="16"/>
        </w:rPr>
      </w:pPr>
    </w:p>
    <w:p w14:paraId="582E2E87" w14:textId="77777777" w:rsidR="00AB5216" w:rsidRDefault="00AB5216" w:rsidP="00242899">
      <w:pPr>
        <w:jc w:val="right"/>
        <w:rPr>
          <w:sz w:val="16"/>
          <w:szCs w:val="16"/>
        </w:rPr>
      </w:pPr>
    </w:p>
    <w:p w14:paraId="096263BD" w14:textId="77777777" w:rsidR="00AB5216" w:rsidRDefault="00AB5216" w:rsidP="00242899">
      <w:pPr>
        <w:jc w:val="right"/>
        <w:rPr>
          <w:sz w:val="16"/>
          <w:szCs w:val="16"/>
        </w:rPr>
      </w:pPr>
    </w:p>
    <w:p w14:paraId="6CC409F0" w14:textId="77777777" w:rsidR="00AB5216" w:rsidRDefault="00AB5216" w:rsidP="00242899">
      <w:pPr>
        <w:jc w:val="right"/>
        <w:rPr>
          <w:sz w:val="16"/>
          <w:szCs w:val="16"/>
        </w:rPr>
      </w:pPr>
    </w:p>
    <w:p w14:paraId="169E6B68" w14:textId="77777777" w:rsidR="00AB5216" w:rsidRDefault="00AB5216" w:rsidP="00242899">
      <w:pPr>
        <w:jc w:val="right"/>
        <w:rPr>
          <w:sz w:val="16"/>
          <w:szCs w:val="16"/>
        </w:rPr>
      </w:pPr>
    </w:p>
    <w:p w14:paraId="36D2F846" w14:textId="77777777" w:rsidR="00AB5216" w:rsidRDefault="00AB5216" w:rsidP="00242899">
      <w:pPr>
        <w:jc w:val="right"/>
        <w:rPr>
          <w:sz w:val="16"/>
          <w:szCs w:val="16"/>
        </w:rPr>
      </w:pPr>
    </w:p>
    <w:p w14:paraId="3DE51F7D" w14:textId="77777777" w:rsidR="00AB5216" w:rsidRDefault="00AB5216" w:rsidP="00242899">
      <w:pPr>
        <w:jc w:val="right"/>
        <w:rPr>
          <w:sz w:val="16"/>
          <w:szCs w:val="16"/>
        </w:rPr>
      </w:pPr>
    </w:p>
    <w:p w14:paraId="080E3A12" w14:textId="77777777" w:rsidR="00AB5216" w:rsidRDefault="00AB5216" w:rsidP="00242899">
      <w:pPr>
        <w:jc w:val="right"/>
        <w:rPr>
          <w:sz w:val="16"/>
          <w:szCs w:val="16"/>
        </w:rPr>
      </w:pPr>
    </w:p>
    <w:p w14:paraId="54790F99" w14:textId="77777777" w:rsidR="00AB5216" w:rsidRDefault="00AB5216" w:rsidP="00242899">
      <w:pPr>
        <w:jc w:val="right"/>
        <w:rPr>
          <w:sz w:val="16"/>
          <w:szCs w:val="16"/>
        </w:rPr>
      </w:pPr>
    </w:p>
    <w:p w14:paraId="2970024C" w14:textId="77777777" w:rsidR="00AB5216" w:rsidRDefault="00AB5216" w:rsidP="00242899">
      <w:pPr>
        <w:jc w:val="right"/>
        <w:rPr>
          <w:sz w:val="16"/>
          <w:szCs w:val="16"/>
        </w:rPr>
      </w:pPr>
    </w:p>
    <w:p w14:paraId="43157795" w14:textId="77777777" w:rsidR="00AB5216" w:rsidRDefault="00AB5216" w:rsidP="00242899">
      <w:pPr>
        <w:jc w:val="right"/>
        <w:rPr>
          <w:sz w:val="16"/>
          <w:szCs w:val="16"/>
        </w:rPr>
      </w:pPr>
    </w:p>
    <w:p w14:paraId="5F43BF82" w14:textId="4914EEAE" w:rsidR="00242899" w:rsidRPr="009B75FA" w:rsidRDefault="00242899" w:rsidP="00242899">
      <w:pPr>
        <w:jc w:val="right"/>
        <w:rPr>
          <w:sz w:val="16"/>
          <w:szCs w:val="16"/>
        </w:rPr>
      </w:pPr>
      <w:r w:rsidRPr="009B75FA">
        <w:rPr>
          <w:sz w:val="16"/>
          <w:szCs w:val="16"/>
        </w:rPr>
        <w:t>sr/cope491</w:t>
      </w:r>
    </w:p>
    <w:sectPr w:rsidR="00242899" w:rsidRPr="009B75FA" w:rsidSect="0085416C">
      <w:pgSz w:w="12240" w:h="15840" w:code="1"/>
      <w:pgMar w:top="1008" w:right="1152" w:bottom="1008"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C1D3B" w14:textId="77777777" w:rsidR="00AA26FF" w:rsidRDefault="00AA26FF" w:rsidP="00A00BCE">
      <w:r>
        <w:separator/>
      </w:r>
    </w:p>
  </w:endnote>
  <w:endnote w:type="continuationSeparator" w:id="0">
    <w:p w14:paraId="60456D65" w14:textId="77777777" w:rsidR="00AA26FF" w:rsidRDefault="00AA26FF" w:rsidP="00A00BCE">
      <w:r>
        <w:continuationSeparator/>
      </w:r>
    </w:p>
  </w:endnote>
  <w:endnote w:type="continuationNotice" w:id="1">
    <w:p w14:paraId="4AE82374" w14:textId="77777777" w:rsidR="00AA26FF" w:rsidRDefault="00AA26F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DA30D" w14:textId="1C1A57C5" w:rsidR="007F7415" w:rsidRDefault="007F7415" w:rsidP="00A00BCE">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461697">
      <w:rPr>
        <w:rStyle w:val="PageNumber"/>
        <w:noProof/>
      </w:rPr>
      <w:t>0</w:t>
    </w:r>
    <w:r>
      <w:rPr>
        <w:rStyle w:val="PageNumber"/>
      </w:rPr>
      <w:fldChar w:fldCharType="end"/>
    </w:r>
  </w:p>
  <w:p w14:paraId="65F50283" w14:textId="77777777" w:rsidR="007F7415" w:rsidRDefault="007F7415" w:rsidP="00A00B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rPr>
      <w:id w:val="-204924"/>
      <w:docPartObj>
        <w:docPartGallery w:val="Page Numbers (Bottom of Page)"/>
        <w:docPartUnique/>
      </w:docPartObj>
    </w:sdtPr>
    <w:sdtEndPr>
      <w:rPr>
        <w:sz w:val="18"/>
        <w:szCs w:val="18"/>
      </w:rPr>
    </w:sdtEndPr>
    <w:sdtContent>
      <w:sdt>
        <w:sdtPr>
          <w:rPr>
            <w:rFonts w:ascii="Arial" w:hAnsi="Arial"/>
          </w:rPr>
          <w:id w:val="-1769616900"/>
          <w:docPartObj>
            <w:docPartGallery w:val="Page Numbers (Top of Page)"/>
            <w:docPartUnique/>
          </w:docPartObj>
        </w:sdtPr>
        <w:sdtEndPr>
          <w:rPr>
            <w:sz w:val="18"/>
            <w:szCs w:val="18"/>
          </w:rPr>
        </w:sdtEndPr>
        <w:sdtContent>
          <w:p w14:paraId="415ED73C" w14:textId="0A126D7C" w:rsidR="00DD5ED4" w:rsidRPr="005C09CD" w:rsidRDefault="00DD5ED4">
            <w:pPr>
              <w:pStyle w:val="Footer"/>
              <w:jc w:val="right"/>
              <w:rPr>
                <w:rFonts w:ascii="Arial" w:hAnsi="Arial"/>
                <w:sz w:val="18"/>
                <w:szCs w:val="18"/>
              </w:rPr>
            </w:pPr>
            <w:r w:rsidRPr="005C09CD">
              <w:rPr>
                <w:rFonts w:ascii="Arial" w:hAnsi="Arial"/>
                <w:sz w:val="18"/>
                <w:szCs w:val="18"/>
              </w:rPr>
              <w:t xml:space="preserve">Page </w:t>
            </w:r>
            <w:r w:rsidRPr="005C09CD">
              <w:rPr>
                <w:rFonts w:ascii="Arial" w:hAnsi="Arial"/>
                <w:b/>
                <w:bCs/>
                <w:sz w:val="18"/>
                <w:szCs w:val="18"/>
              </w:rPr>
              <w:fldChar w:fldCharType="begin"/>
            </w:r>
            <w:r w:rsidRPr="005C09CD">
              <w:rPr>
                <w:rFonts w:ascii="Arial" w:hAnsi="Arial"/>
                <w:b/>
                <w:bCs/>
                <w:sz w:val="18"/>
                <w:szCs w:val="18"/>
              </w:rPr>
              <w:instrText xml:space="preserve"> PAGE </w:instrText>
            </w:r>
            <w:r w:rsidRPr="005C09CD">
              <w:rPr>
                <w:rFonts w:ascii="Arial" w:hAnsi="Arial"/>
                <w:b/>
                <w:bCs/>
                <w:sz w:val="18"/>
                <w:szCs w:val="18"/>
              </w:rPr>
              <w:fldChar w:fldCharType="separate"/>
            </w:r>
            <w:r w:rsidRPr="005C09CD">
              <w:rPr>
                <w:rFonts w:ascii="Arial" w:hAnsi="Arial"/>
                <w:b/>
                <w:bCs/>
                <w:noProof/>
                <w:sz w:val="18"/>
                <w:szCs w:val="18"/>
              </w:rPr>
              <w:t>2</w:t>
            </w:r>
            <w:r w:rsidRPr="005C09CD">
              <w:rPr>
                <w:rFonts w:ascii="Arial" w:hAnsi="Arial"/>
                <w:b/>
                <w:bCs/>
                <w:sz w:val="18"/>
                <w:szCs w:val="18"/>
              </w:rPr>
              <w:fldChar w:fldCharType="end"/>
            </w:r>
            <w:r w:rsidRPr="005C09CD">
              <w:rPr>
                <w:rFonts w:ascii="Arial" w:hAnsi="Arial"/>
                <w:sz w:val="18"/>
                <w:szCs w:val="18"/>
              </w:rPr>
              <w:t xml:space="preserve"> of </w:t>
            </w:r>
            <w:r w:rsidRPr="005C09CD">
              <w:rPr>
                <w:rFonts w:ascii="Arial" w:hAnsi="Arial"/>
                <w:b/>
                <w:bCs/>
                <w:sz w:val="18"/>
                <w:szCs w:val="18"/>
              </w:rPr>
              <w:fldChar w:fldCharType="begin"/>
            </w:r>
            <w:r w:rsidRPr="005C09CD">
              <w:rPr>
                <w:rFonts w:ascii="Arial" w:hAnsi="Arial"/>
                <w:b/>
                <w:bCs/>
                <w:sz w:val="18"/>
                <w:szCs w:val="18"/>
              </w:rPr>
              <w:instrText xml:space="preserve"> NUMPAGES  </w:instrText>
            </w:r>
            <w:r w:rsidRPr="005C09CD">
              <w:rPr>
                <w:rFonts w:ascii="Arial" w:hAnsi="Arial"/>
                <w:b/>
                <w:bCs/>
                <w:sz w:val="18"/>
                <w:szCs w:val="18"/>
              </w:rPr>
              <w:fldChar w:fldCharType="separate"/>
            </w:r>
            <w:r w:rsidRPr="005C09CD">
              <w:rPr>
                <w:rFonts w:ascii="Arial" w:hAnsi="Arial"/>
                <w:b/>
                <w:bCs/>
                <w:noProof/>
                <w:sz w:val="18"/>
                <w:szCs w:val="18"/>
              </w:rPr>
              <w:t>2</w:t>
            </w:r>
            <w:r w:rsidRPr="005C09CD">
              <w:rPr>
                <w:rFonts w:ascii="Arial" w:hAnsi="Arial"/>
                <w:b/>
                <w:bCs/>
                <w:sz w:val="18"/>
                <w:szCs w:val="18"/>
              </w:rPr>
              <w:fldChar w:fldCharType="end"/>
            </w:r>
          </w:p>
        </w:sdtContent>
      </w:sdt>
    </w:sdtContent>
  </w:sdt>
  <w:p w14:paraId="40426A93" w14:textId="63933A35" w:rsidR="007F7415" w:rsidRPr="005C09CD" w:rsidRDefault="007F7415" w:rsidP="00A00BCE">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658A1" w14:textId="77777777" w:rsidR="007F7415" w:rsidRDefault="007F7415" w:rsidP="00A00BCE">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950BD" w14:textId="77777777" w:rsidR="00AA26FF" w:rsidRDefault="00AA26FF" w:rsidP="00A00BCE">
      <w:r>
        <w:separator/>
      </w:r>
    </w:p>
  </w:footnote>
  <w:footnote w:type="continuationSeparator" w:id="0">
    <w:p w14:paraId="366167A5" w14:textId="77777777" w:rsidR="00AA26FF" w:rsidRDefault="00AA26FF" w:rsidP="00A00BCE">
      <w:r>
        <w:continuationSeparator/>
      </w:r>
    </w:p>
  </w:footnote>
  <w:footnote w:type="continuationNotice" w:id="1">
    <w:p w14:paraId="01786133" w14:textId="77777777" w:rsidR="00AA26FF" w:rsidRDefault="00AA26FF">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6041"/>
    <w:multiLevelType w:val="hybridMultilevel"/>
    <w:tmpl w:val="F138BA64"/>
    <w:lvl w:ilvl="0" w:tplc="A93CD816">
      <w:start w:val="1"/>
      <w:numFmt w:val="bullet"/>
      <w:lvlText w:val=""/>
      <w:lvlJc w:val="left"/>
      <w:pPr>
        <w:tabs>
          <w:tab w:val="num" w:pos="562"/>
        </w:tabs>
        <w:ind w:left="567" w:hanging="207"/>
      </w:pPr>
      <w:rPr>
        <w:rFonts w:ascii="Symbol" w:hAnsi="Symbol" w:hint="default"/>
      </w:rPr>
    </w:lvl>
    <w:lvl w:ilvl="1" w:tplc="F564AF5A">
      <w:start w:val="2"/>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0D1B06"/>
    <w:multiLevelType w:val="hybridMultilevel"/>
    <w:tmpl w:val="FE6E5FFC"/>
    <w:lvl w:ilvl="0" w:tplc="A6B2A21C">
      <w:start w:val="1"/>
      <w:numFmt w:val="upperRoman"/>
      <w:pStyle w:val="Heading1"/>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6650141"/>
    <w:multiLevelType w:val="hybridMultilevel"/>
    <w:tmpl w:val="A648A30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0ECA0335"/>
    <w:multiLevelType w:val="hybridMultilevel"/>
    <w:tmpl w:val="7F56AC1E"/>
    <w:lvl w:ilvl="0" w:tplc="E460EC04">
      <w:start w:val="1"/>
      <w:numFmt w:val="lowerRoman"/>
      <w:lvlText w:val="%1)"/>
      <w:lvlJc w:val="left"/>
      <w:pPr>
        <w:tabs>
          <w:tab w:val="num" w:pos="576"/>
        </w:tabs>
        <w:ind w:left="576" w:hanging="396"/>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062FF"/>
    <w:multiLevelType w:val="hybridMultilevel"/>
    <w:tmpl w:val="203A9F68"/>
    <w:lvl w:ilvl="0" w:tplc="A606B3D6">
      <w:start w:val="1"/>
      <w:numFmt w:val="bullet"/>
      <w:lvlText w:val=""/>
      <w:lvlJc w:val="left"/>
      <w:pPr>
        <w:tabs>
          <w:tab w:val="num" w:pos="562"/>
        </w:tabs>
        <w:ind w:left="567" w:hanging="207"/>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89318C"/>
    <w:multiLevelType w:val="hybridMultilevel"/>
    <w:tmpl w:val="527A755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0F35554"/>
    <w:multiLevelType w:val="hybridMultilevel"/>
    <w:tmpl w:val="8370CC52"/>
    <w:lvl w:ilvl="0" w:tplc="DF9AB892">
      <w:start w:val="4"/>
      <w:numFmt w:val="decimal"/>
      <w:lvlText w:val="%1."/>
      <w:lvlJc w:val="left"/>
      <w:pPr>
        <w:tabs>
          <w:tab w:val="num" w:pos="567"/>
        </w:tabs>
        <w:ind w:left="567" w:hanging="207"/>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4A45B95"/>
    <w:multiLevelType w:val="hybridMultilevel"/>
    <w:tmpl w:val="3E303840"/>
    <w:lvl w:ilvl="0" w:tplc="A8AEB298">
      <w:start w:val="1"/>
      <w:numFmt w:val="bullet"/>
      <w:lvlText w:val=""/>
      <w:lvlJc w:val="left"/>
      <w:pPr>
        <w:tabs>
          <w:tab w:val="num" w:pos="562"/>
        </w:tabs>
        <w:ind w:left="567" w:hanging="207"/>
      </w:pPr>
      <w:rPr>
        <w:rFonts w:ascii="Symbol" w:hAnsi="Symbol" w:hint="default"/>
      </w:rPr>
    </w:lvl>
    <w:lvl w:ilvl="1" w:tplc="0409000F">
      <w:start w:val="1"/>
      <w:numFmt w:val="decimal"/>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8" w15:restartNumberingAfterBreak="0">
    <w:nsid w:val="29D9155A"/>
    <w:multiLevelType w:val="hybridMultilevel"/>
    <w:tmpl w:val="9266C88A"/>
    <w:lvl w:ilvl="0" w:tplc="E6B6984C">
      <w:start w:val="1"/>
      <w:numFmt w:val="decimal"/>
      <w:lvlText w:val="%1."/>
      <w:lvlJc w:val="left"/>
      <w:pPr>
        <w:tabs>
          <w:tab w:val="num" w:pos="727"/>
        </w:tabs>
        <w:ind w:left="720" w:hanging="360"/>
      </w:pPr>
      <w:rPr>
        <w:rFonts w:hint="default"/>
        <w:b w:val="0"/>
        <w:i w:val="0"/>
      </w:rPr>
    </w:lvl>
    <w:lvl w:ilvl="1" w:tplc="A690723E">
      <w:start w:val="1"/>
      <w:numFmt w:val="bullet"/>
      <w:lvlText w:val=""/>
      <w:lvlJc w:val="left"/>
      <w:pPr>
        <w:tabs>
          <w:tab w:val="num" w:pos="1008"/>
        </w:tabs>
        <w:ind w:left="1008" w:hanging="288"/>
      </w:pPr>
      <w:rPr>
        <w:rFonts w:ascii="Symbol" w:hAnsi="Symbol" w:hint="default"/>
        <w:b w:val="0"/>
        <w:i w:val="0"/>
      </w:rPr>
    </w:lvl>
    <w:lvl w:ilvl="2" w:tplc="04090009">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EC7352"/>
    <w:multiLevelType w:val="hybridMultilevel"/>
    <w:tmpl w:val="B4CC94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D0A1E23"/>
    <w:multiLevelType w:val="hybridMultilevel"/>
    <w:tmpl w:val="DA7AF9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0B66F3C"/>
    <w:multiLevelType w:val="hybridMultilevel"/>
    <w:tmpl w:val="39E43F94"/>
    <w:lvl w:ilvl="0" w:tplc="95684E74">
      <w:start w:val="8"/>
      <w:numFmt w:val="decimal"/>
      <w:lvlText w:val="%1."/>
      <w:lvlJc w:val="left"/>
      <w:pPr>
        <w:tabs>
          <w:tab w:val="num" w:pos="567"/>
        </w:tabs>
        <w:ind w:left="567" w:hanging="207"/>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11D749D"/>
    <w:multiLevelType w:val="hybridMultilevel"/>
    <w:tmpl w:val="ED4871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194463A"/>
    <w:multiLevelType w:val="hybridMultilevel"/>
    <w:tmpl w:val="99FAA23A"/>
    <w:lvl w:ilvl="0" w:tplc="29889336">
      <w:start w:val="1"/>
      <w:numFmt w:val="bullet"/>
      <w:lvlText w:val=""/>
      <w:lvlJc w:val="left"/>
      <w:pPr>
        <w:tabs>
          <w:tab w:val="num" w:pos="567"/>
        </w:tabs>
        <w:ind w:left="567" w:hanging="207"/>
      </w:pPr>
      <w:rPr>
        <w:rFonts w:ascii="Symbol" w:hAnsi="Symbol" w:hint="default"/>
        <w:strike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6D0A92"/>
    <w:multiLevelType w:val="hybridMultilevel"/>
    <w:tmpl w:val="4EEAD10A"/>
    <w:lvl w:ilvl="0" w:tplc="CA2C7D24">
      <w:start w:val="5"/>
      <w:numFmt w:val="decimal"/>
      <w:lvlText w:val="%1."/>
      <w:lvlJc w:val="left"/>
      <w:pPr>
        <w:tabs>
          <w:tab w:val="num" w:pos="567"/>
        </w:tabs>
        <w:ind w:left="567" w:hanging="207"/>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6257920"/>
    <w:multiLevelType w:val="hybridMultilevel"/>
    <w:tmpl w:val="016620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C8A3637"/>
    <w:multiLevelType w:val="hybridMultilevel"/>
    <w:tmpl w:val="546046C6"/>
    <w:lvl w:ilvl="0" w:tplc="A93CD816">
      <w:start w:val="1"/>
      <w:numFmt w:val="bullet"/>
      <w:lvlText w:val=""/>
      <w:lvlJc w:val="left"/>
      <w:pPr>
        <w:tabs>
          <w:tab w:val="num" w:pos="562"/>
        </w:tabs>
        <w:ind w:left="567" w:hanging="207"/>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D05BED"/>
    <w:multiLevelType w:val="hybridMultilevel"/>
    <w:tmpl w:val="999A252C"/>
    <w:lvl w:ilvl="0" w:tplc="15EEB52E">
      <w:start w:val="1"/>
      <w:numFmt w:val="bullet"/>
      <w:lvlText w:val=""/>
      <w:lvlJc w:val="left"/>
      <w:pPr>
        <w:tabs>
          <w:tab w:val="num" w:pos="567"/>
        </w:tabs>
        <w:ind w:left="567" w:hanging="20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9F33A7"/>
    <w:multiLevelType w:val="hybridMultilevel"/>
    <w:tmpl w:val="7D3AA4E2"/>
    <w:lvl w:ilvl="0" w:tplc="BADCF904">
      <w:start w:val="2"/>
      <w:numFmt w:val="upperLetter"/>
      <w:lvlText w:val="%1."/>
      <w:lvlJc w:val="left"/>
      <w:pPr>
        <w:tabs>
          <w:tab w:val="num" w:pos="720"/>
        </w:tabs>
        <w:ind w:left="720" w:hanging="360"/>
      </w:pPr>
      <w:rPr>
        <w:rFonts w:hint="default"/>
      </w:rPr>
    </w:lvl>
    <w:lvl w:ilvl="1" w:tplc="A606B3D6">
      <w:start w:val="1"/>
      <w:numFmt w:val="bullet"/>
      <w:lvlText w:val=""/>
      <w:lvlJc w:val="left"/>
      <w:pPr>
        <w:tabs>
          <w:tab w:val="num" w:pos="1282"/>
        </w:tabs>
        <w:ind w:left="1287" w:hanging="207"/>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99E76B3"/>
    <w:multiLevelType w:val="hybridMultilevel"/>
    <w:tmpl w:val="080E6412"/>
    <w:lvl w:ilvl="0" w:tplc="09D8E7A0">
      <w:start w:val="1"/>
      <w:numFmt w:val="bullet"/>
      <w:lvlText w:val=""/>
      <w:lvlJc w:val="left"/>
      <w:pPr>
        <w:tabs>
          <w:tab w:val="num" w:pos="562"/>
        </w:tabs>
        <w:ind w:left="567" w:hanging="20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502D4F"/>
    <w:multiLevelType w:val="hybridMultilevel"/>
    <w:tmpl w:val="BD141F44"/>
    <w:lvl w:ilvl="0" w:tplc="FFFFFFFF">
      <w:start w:val="1"/>
      <w:numFmt w:val="decimal"/>
      <w:lvlText w:val="%1."/>
      <w:lvlJc w:val="left"/>
      <w:pPr>
        <w:tabs>
          <w:tab w:val="num" w:pos="567"/>
        </w:tabs>
        <w:ind w:left="567" w:hanging="207"/>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007"/>
        </w:tabs>
        <w:ind w:left="2007" w:hanging="207"/>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44582"/>
    <w:multiLevelType w:val="hybridMultilevel"/>
    <w:tmpl w:val="940647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1951030"/>
    <w:multiLevelType w:val="hybridMultilevel"/>
    <w:tmpl w:val="4F44337C"/>
    <w:lvl w:ilvl="0" w:tplc="2BCA4A2A">
      <w:start w:val="6"/>
      <w:numFmt w:val="decimal"/>
      <w:lvlText w:val="%1."/>
      <w:lvlJc w:val="left"/>
      <w:pPr>
        <w:tabs>
          <w:tab w:val="num" w:pos="567"/>
        </w:tabs>
        <w:ind w:left="567" w:hanging="207"/>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2913B69"/>
    <w:multiLevelType w:val="hybridMultilevel"/>
    <w:tmpl w:val="2AE04112"/>
    <w:lvl w:ilvl="0" w:tplc="A606B3D6">
      <w:start w:val="1"/>
      <w:numFmt w:val="bullet"/>
      <w:lvlText w:val=""/>
      <w:lvlJc w:val="left"/>
      <w:pPr>
        <w:tabs>
          <w:tab w:val="num" w:pos="1102"/>
        </w:tabs>
        <w:ind w:left="1107" w:hanging="207"/>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563B5BFC"/>
    <w:multiLevelType w:val="hybridMultilevel"/>
    <w:tmpl w:val="3676A964"/>
    <w:lvl w:ilvl="0" w:tplc="DCFE8A72">
      <w:start w:val="1"/>
      <w:numFmt w:val="decimal"/>
      <w:lvlText w:val="%1."/>
      <w:lvlJc w:val="left"/>
      <w:pPr>
        <w:tabs>
          <w:tab w:val="num" w:pos="567"/>
        </w:tabs>
        <w:ind w:left="567" w:hanging="207"/>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7C5775C"/>
    <w:multiLevelType w:val="hybridMultilevel"/>
    <w:tmpl w:val="889E9F24"/>
    <w:lvl w:ilvl="0" w:tplc="5D6EE34E">
      <w:start w:val="1"/>
      <w:numFmt w:val="upperLetter"/>
      <w:pStyle w:val="Heading2"/>
      <w:lvlText w:val="%1."/>
      <w:lvlJc w:val="left"/>
      <w:pPr>
        <w:tabs>
          <w:tab w:val="num" w:pos="720"/>
        </w:tabs>
        <w:ind w:left="720" w:hanging="360"/>
      </w:pPr>
    </w:lvl>
    <w:lvl w:ilvl="1" w:tplc="15EEB52E">
      <w:start w:val="1"/>
      <w:numFmt w:val="bullet"/>
      <w:lvlText w:val=""/>
      <w:lvlJc w:val="left"/>
      <w:pPr>
        <w:tabs>
          <w:tab w:val="num" w:pos="1287"/>
        </w:tabs>
        <w:ind w:left="1287" w:hanging="207"/>
      </w:pPr>
      <w:rPr>
        <w:rFonts w:ascii="Symbol" w:hAnsi="Symbol"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9136DB5"/>
    <w:multiLevelType w:val="hybridMultilevel"/>
    <w:tmpl w:val="8C681D40"/>
    <w:lvl w:ilvl="0" w:tplc="DC7C29CE">
      <w:start w:val="1"/>
      <w:numFmt w:val="lowerLetter"/>
      <w:lvlText w:val="%1)"/>
      <w:lvlJc w:val="left"/>
      <w:pPr>
        <w:tabs>
          <w:tab w:val="num" w:pos="720"/>
        </w:tabs>
        <w:ind w:left="720" w:hanging="360"/>
      </w:pPr>
      <w:rPr>
        <w:rFonts w:hint="default"/>
      </w:rPr>
    </w:lvl>
    <w:lvl w:ilvl="1" w:tplc="47AAAC86">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9364552"/>
    <w:multiLevelType w:val="hybridMultilevel"/>
    <w:tmpl w:val="22C071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9696988"/>
    <w:multiLevelType w:val="hybridMultilevel"/>
    <w:tmpl w:val="B924337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15:restartNumberingAfterBreak="0">
    <w:nsid w:val="5A4D7900"/>
    <w:multiLevelType w:val="hybridMultilevel"/>
    <w:tmpl w:val="84E6F8F6"/>
    <w:lvl w:ilvl="0" w:tplc="711CB7E6">
      <w:start w:val="1"/>
      <w:numFmt w:val="bullet"/>
      <w:lvlText w:val=""/>
      <w:lvlJc w:val="left"/>
      <w:pPr>
        <w:tabs>
          <w:tab w:val="num" w:pos="567"/>
        </w:tabs>
        <w:ind w:left="567" w:hanging="20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285671"/>
    <w:multiLevelType w:val="hybridMultilevel"/>
    <w:tmpl w:val="E9A644C6"/>
    <w:lvl w:ilvl="0" w:tplc="15EEB52E">
      <w:start w:val="1"/>
      <w:numFmt w:val="bullet"/>
      <w:lvlText w:val=""/>
      <w:lvlJc w:val="left"/>
      <w:pPr>
        <w:tabs>
          <w:tab w:val="num" w:pos="567"/>
        </w:tabs>
        <w:ind w:left="567" w:hanging="20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E74855"/>
    <w:multiLevelType w:val="hybridMultilevel"/>
    <w:tmpl w:val="49D26DF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15:restartNumberingAfterBreak="0">
    <w:nsid w:val="60710CD2"/>
    <w:multiLevelType w:val="hybridMultilevel"/>
    <w:tmpl w:val="158E4D40"/>
    <w:lvl w:ilvl="0" w:tplc="E2322DBA">
      <w:start w:val="3"/>
      <w:numFmt w:val="decimal"/>
      <w:lvlText w:val="%1."/>
      <w:lvlJc w:val="left"/>
      <w:pPr>
        <w:tabs>
          <w:tab w:val="num" w:pos="567"/>
        </w:tabs>
        <w:ind w:left="567" w:hanging="207"/>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1FB3715"/>
    <w:multiLevelType w:val="hybridMultilevel"/>
    <w:tmpl w:val="AF9802FE"/>
    <w:lvl w:ilvl="0" w:tplc="65BC66AE">
      <w:start w:val="9"/>
      <w:numFmt w:val="decimal"/>
      <w:lvlText w:val="%1."/>
      <w:lvlJc w:val="left"/>
      <w:pPr>
        <w:tabs>
          <w:tab w:val="num" w:pos="567"/>
        </w:tabs>
        <w:ind w:left="567" w:hanging="207"/>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27862A3"/>
    <w:multiLevelType w:val="hybridMultilevel"/>
    <w:tmpl w:val="A31E64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281366D"/>
    <w:multiLevelType w:val="hybridMultilevel"/>
    <w:tmpl w:val="F9724474"/>
    <w:lvl w:ilvl="0" w:tplc="05EA4D04">
      <w:start w:val="1"/>
      <w:numFmt w:val="upperLetter"/>
      <w:lvlText w:val="%1."/>
      <w:lvlJc w:val="left"/>
      <w:pPr>
        <w:tabs>
          <w:tab w:val="num" w:pos="720"/>
        </w:tabs>
        <w:ind w:left="720" w:hanging="360"/>
      </w:pPr>
      <w:rPr>
        <w:rFonts w:hint="default"/>
        <w:b w:val="0"/>
        <w:i w:val="0"/>
      </w:rPr>
    </w:lvl>
    <w:lvl w:ilvl="1" w:tplc="47AAAC86">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51110CD"/>
    <w:multiLevelType w:val="hybridMultilevel"/>
    <w:tmpl w:val="795C55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BDD38F2"/>
    <w:multiLevelType w:val="hybridMultilevel"/>
    <w:tmpl w:val="C09C91D0"/>
    <w:lvl w:ilvl="0" w:tplc="03BA49CC">
      <w:start w:val="1"/>
      <w:numFmt w:val="bullet"/>
      <w:lvlText w:val=""/>
      <w:lvlJc w:val="left"/>
      <w:pPr>
        <w:tabs>
          <w:tab w:val="num" w:pos="567"/>
        </w:tabs>
        <w:ind w:left="567" w:hanging="20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0A02A9"/>
    <w:multiLevelType w:val="hybridMultilevel"/>
    <w:tmpl w:val="72E2B1E4"/>
    <w:lvl w:ilvl="0" w:tplc="69B0EA7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6C3E528E"/>
    <w:multiLevelType w:val="hybridMultilevel"/>
    <w:tmpl w:val="8F74CF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6F501D19"/>
    <w:multiLevelType w:val="hybridMultilevel"/>
    <w:tmpl w:val="40148E6A"/>
    <w:lvl w:ilvl="0" w:tplc="1009000F">
      <w:start w:val="1"/>
      <w:numFmt w:val="decimal"/>
      <w:lvlText w:val="%1."/>
      <w:lvlJc w:val="left"/>
      <w:pPr>
        <w:tabs>
          <w:tab w:val="num" w:pos="567"/>
        </w:tabs>
        <w:ind w:left="567" w:hanging="207"/>
      </w:pPr>
      <w:rPr>
        <w:rFonts w:hint="default"/>
      </w:rPr>
    </w:lvl>
    <w:lvl w:ilvl="1" w:tplc="6A30418C">
      <w:start w:val="1"/>
      <w:numFmt w:val="decimal"/>
      <w:lvlText w:val="%2."/>
      <w:lvlJc w:val="left"/>
      <w:pPr>
        <w:tabs>
          <w:tab w:val="num" w:pos="1440"/>
        </w:tabs>
        <w:ind w:left="1440" w:hanging="360"/>
      </w:pPr>
      <w:rPr>
        <w:rFonts w:hint="default"/>
      </w:rPr>
    </w:lvl>
    <w:lvl w:ilvl="2" w:tplc="15EEB52E">
      <w:start w:val="1"/>
      <w:numFmt w:val="bullet"/>
      <w:lvlText w:val=""/>
      <w:lvlJc w:val="left"/>
      <w:pPr>
        <w:tabs>
          <w:tab w:val="num" w:pos="2007"/>
        </w:tabs>
        <w:ind w:left="2007" w:hanging="207"/>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DF01F5"/>
    <w:multiLevelType w:val="hybridMultilevel"/>
    <w:tmpl w:val="A5C05AA6"/>
    <w:lvl w:ilvl="0" w:tplc="10090001">
      <w:start w:val="1"/>
      <w:numFmt w:val="bullet"/>
      <w:lvlText w:val=""/>
      <w:lvlJc w:val="left"/>
      <w:pPr>
        <w:ind w:left="900" w:hanging="360"/>
      </w:pPr>
      <w:rPr>
        <w:rFonts w:ascii="Symbol" w:hAnsi="Symbol" w:hint="default"/>
      </w:rPr>
    </w:lvl>
    <w:lvl w:ilvl="1" w:tplc="10090003" w:tentative="1">
      <w:start w:val="1"/>
      <w:numFmt w:val="bullet"/>
      <w:lvlText w:val="o"/>
      <w:lvlJc w:val="left"/>
      <w:pPr>
        <w:ind w:left="1620" w:hanging="360"/>
      </w:pPr>
      <w:rPr>
        <w:rFonts w:ascii="Courier New" w:hAnsi="Courier New" w:cs="Courier New" w:hint="default"/>
      </w:rPr>
    </w:lvl>
    <w:lvl w:ilvl="2" w:tplc="10090005" w:tentative="1">
      <w:start w:val="1"/>
      <w:numFmt w:val="bullet"/>
      <w:lvlText w:val=""/>
      <w:lvlJc w:val="left"/>
      <w:pPr>
        <w:ind w:left="2340" w:hanging="360"/>
      </w:pPr>
      <w:rPr>
        <w:rFonts w:ascii="Wingdings" w:hAnsi="Wingdings" w:hint="default"/>
      </w:rPr>
    </w:lvl>
    <w:lvl w:ilvl="3" w:tplc="10090001" w:tentative="1">
      <w:start w:val="1"/>
      <w:numFmt w:val="bullet"/>
      <w:lvlText w:val=""/>
      <w:lvlJc w:val="left"/>
      <w:pPr>
        <w:ind w:left="3060" w:hanging="360"/>
      </w:pPr>
      <w:rPr>
        <w:rFonts w:ascii="Symbol" w:hAnsi="Symbol" w:hint="default"/>
      </w:rPr>
    </w:lvl>
    <w:lvl w:ilvl="4" w:tplc="10090003" w:tentative="1">
      <w:start w:val="1"/>
      <w:numFmt w:val="bullet"/>
      <w:lvlText w:val="o"/>
      <w:lvlJc w:val="left"/>
      <w:pPr>
        <w:ind w:left="3780" w:hanging="360"/>
      </w:pPr>
      <w:rPr>
        <w:rFonts w:ascii="Courier New" w:hAnsi="Courier New" w:cs="Courier New" w:hint="default"/>
      </w:rPr>
    </w:lvl>
    <w:lvl w:ilvl="5" w:tplc="10090005" w:tentative="1">
      <w:start w:val="1"/>
      <w:numFmt w:val="bullet"/>
      <w:lvlText w:val=""/>
      <w:lvlJc w:val="left"/>
      <w:pPr>
        <w:ind w:left="4500" w:hanging="360"/>
      </w:pPr>
      <w:rPr>
        <w:rFonts w:ascii="Wingdings" w:hAnsi="Wingdings" w:hint="default"/>
      </w:rPr>
    </w:lvl>
    <w:lvl w:ilvl="6" w:tplc="10090001" w:tentative="1">
      <w:start w:val="1"/>
      <w:numFmt w:val="bullet"/>
      <w:lvlText w:val=""/>
      <w:lvlJc w:val="left"/>
      <w:pPr>
        <w:ind w:left="5220" w:hanging="360"/>
      </w:pPr>
      <w:rPr>
        <w:rFonts w:ascii="Symbol" w:hAnsi="Symbol" w:hint="default"/>
      </w:rPr>
    </w:lvl>
    <w:lvl w:ilvl="7" w:tplc="10090003" w:tentative="1">
      <w:start w:val="1"/>
      <w:numFmt w:val="bullet"/>
      <w:lvlText w:val="o"/>
      <w:lvlJc w:val="left"/>
      <w:pPr>
        <w:ind w:left="5940" w:hanging="360"/>
      </w:pPr>
      <w:rPr>
        <w:rFonts w:ascii="Courier New" w:hAnsi="Courier New" w:cs="Courier New" w:hint="default"/>
      </w:rPr>
    </w:lvl>
    <w:lvl w:ilvl="8" w:tplc="10090005" w:tentative="1">
      <w:start w:val="1"/>
      <w:numFmt w:val="bullet"/>
      <w:lvlText w:val=""/>
      <w:lvlJc w:val="left"/>
      <w:pPr>
        <w:ind w:left="6660" w:hanging="360"/>
      </w:pPr>
      <w:rPr>
        <w:rFonts w:ascii="Wingdings" w:hAnsi="Wingdings" w:hint="default"/>
      </w:rPr>
    </w:lvl>
  </w:abstractNum>
  <w:abstractNum w:abstractNumId="42" w15:restartNumberingAfterBreak="0">
    <w:nsid w:val="70792026"/>
    <w:multiLevelType w:val="hybridMultilevel"/>
    <w:tmpl w:val="2654C38C"/>
    <w:lvl w:ilvl="0" w:tplc="856AC658">
      <w:start w:val="1"/>
      <w:numFmt w:val="bullet"/>
      <w:lvlText w:val=""/>
      <w:lvlJc w:val="left"/>
      <w:pPr>
        <w:tabs>
          <w:tab w:val="num" w:pos="567"/>
        </w:tabs>
        <w:ind w:left="567" w:hanging="207"/>
      </w:pPr>
      <w:rPr>
        <w:rFonts w:ascii="Symbol" w:hAnsi="Symbol" w:hint="default"/>
      </w:rPr>
    </w:lvl>
    <w:lvl w:ilvl="1" w:tplc="AEFA2168">
      <w:start w:val="1"/>
      <w:numFmt w:val="lowerLetter"/>
      <w:lvlText w:val="%2)"/>
      <w:lvlJc w:val="left"/>
      <w:pPr>
        <w:tabs>
          <w:tab w:val="num" w:pos="1440"/>
        </w:tabs>
        <w:ind w:left="1440" w:hanging="360"/>
      </w:pPr>
      <w:rPr>
        <w:rFonts w:hint="default"/>
        <w:b w:val="0"/>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6A423C"/>
    <w:multiLevelType w:val="hybridMultilevel"/>
    <w:tmpl w:val="91864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28E035D"/>
    <w:multiLevelType w:val="hybridMultilevel"/>
    <w:tmpl w:val="8056FD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3136A3E"/>
    <w:multiLevelType w:val="hybridMultilevel"/>
    <w:tmpl w:val="54583C88"/>
    <w:lvl w:ilvl="0" w:tplc="15EEB52E">
      <w:start w:val="1"/>
      <w:numFmt w:val="bullet"/>
      <w:lvlText w:val=""/>
      <w:lvlJc w:val="left"/>
      <w:pPr>
        <w:tabs>
          <w:tab w:val="num" w:pos="567"/>
        </w:tabs>
        <w:ind w:left="567" w:hanging="207"/>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4B18FF"/>
    <w:multiLevelType w:val="hybridMultilevel"/>
    <w:tmpl w:val="A9F6BFC6"/>
    <w:lvl w:ilvl="0" w:tplc="15EEB52E">
      <w:start w:val="1"/>
      <w:numFmt w:val="bullet"/>
      <w:lvlText w:val=""/>
      <w:lvlJc w:val="left"/>
      <w:pPr>
        <w:tabs>
          <w:tab w:val="num" w:pos="567"/>
        </w:tabs>
        <w:ind w:left="567" w:hanging="207"/>
      </w:pPr>
      <w:rPr>
        <w:rFonts w:ascii="Symbol" w:hAnsi="Symbol" w:hint="default"/>
      </w:rPr>
    </w:lvl>
    <w:lvl w:ilvl="1" w:tplc="AEFA2168">
      <w:start w:val="1"/>
      <w:numFmt w:val="lowerLetter"/>
      <w:lvlText w:val="%2)"/>
      <w:lvlJc w:val="left"/>
      <w:pPr>
        <w:tabs>
          <w:tab w:val="num" w:pos="1440"/>
        </w:tabs>
        <w:ind w:left="1440" w:hanging="360"/>
      </w:pPr>
      <w:rPr>
        <w:rFonts w:hint="default"/>
        <w:b w:val="0"/>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7862CC5"/>
    <w:multiLevelType w:val="hybridMultilevel"/>
    <w:tmpl w:val="6A6AD0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79EE7842"/>
    <w:multiLevelType w:val="hybridMultilevel"/>
    <w:tmpl w:val="8A08CD16"/>
    <w:lvl w:ilvl="0" w:tplc="15EEB52E">
      <w:start w:val="1"/>
      <w:numFmt w:val="bullet"/>
      <w:lvlText w:val=""/>
      <w:lvlJc w:val="left"/>
      <w:pPr>
        <w:tabs>
          <w:tab w:val="num" w:pos="567"/>
        </w:tabs>
        <w:ind w:left="567" w:hanging="20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3493972">
    <w:abstractNumId w:val="29"/>
  </w:num>
  <w:num w:numId="2" w16cid:durableId="1176919491">
    <w:abstractNumId w:val="35"/>
  </w:num>
  <w:num w:numId="3" w16cid:durableId="1303120432">
    <w:abstractNumId w:val="26"/>
  </w:num>
  <w:num w:numId="4" w16cid:durableId="452286819">
    <w:abstractNumId w:val="48"/>
  </w:num>
  <w:num w:numId="5" w16cid:durableId="1629969065">
    <w:abstractNumId w:val="40"/>
  </w:num>
  <w:num w:numId="6" w16cid:durableId="1043362047">
    <w:abstractNumId w:val="13"/>
  </w:num>
  <w:num w:numId="7" w16cid:durableId="780101971">
    <w:abstractNumId w:val="17"/>
  </w:num>
  <w:num w:numId="8" w16cid:durableId="1784574680">
    <w:abstractNumId w:val="45"/>
  </w:num>
  <w:num w:numId="9" w16cid:durableId="475877468">
    <w:abstractNumId w:val="30"/>
  </w:num>
  <w:num w:numId="10" w16cid:durableId="424813101">
    <w:abstractNumId w:val="46"/>
  </w:num>
  <w:num w:numId="11" w16cid:durableId="1544294136">
    <w:abstractNumId w:val="3"/>
  </w:num>
  <w:num w:numId="12" w16cid:durableId="1458987707">
    <w:abstractNumId w:val="37"/>
  </w:num>
  <w:num w:numId="13" w16cid:durableId="734396423">
    <w:abstractNumId w:val="42"/>
  </w:num>
  <w:num w:numId="14" w16cid:durableId="849685824">
    <w:abstractNumId w:val="19"/>
  </w:num>
  <w:num w:numId="15" w16cid:durableId="1388649339">
    <w:abstractNumId w:val="7"/>
  </w:num>
  <w:num w:numId="16" w16cid:durableId="1577671698">
    <w:abstractNumId w:val="16"/>
  </w:num>
  <w:num w:numId="17" w16cid:durableId="989944144">
    <w:abstractNumId w:val="0"/>
  </w:num>
  <w:num w:numId="18" w16cid:durableId="1083649751">
    <w:abstractNumId w:val="8"/>
  </w:num>
  <w:num w:numId="19" w16cid:durableId="880288252">
    <w:abstractNumId w:val="18"/>
  </w:num>
  <w:num w:numId="20" w16cid:durableId="1915384642">
    <w:abstractNumId w:val="4"/>
  </w:num>
  <w:num w:numId="21" w16cid:durableId="953554814">
    <w:abstractNumId w:val="23"/>
  </w:num>
  <w:num w:numId="22" w16cid:durableId="1843666185">
    <w:abstractNumId w:val="1"/>
  </w:num>
  <w:num w:numId="23" w16cid:durableId="2114784982">
    <w:abstractNumId w:val="25"/>
  </w:num>
  <w:num w:numId="24" w16cid:durableId="1532373686">
    <w:abstractNumId w:val="25"/>
    <w:lvlOverride w:ilvl="0">
      <w:startOverride w:val="1"/>
    </w:lvlOverride>
  </w:num>
  <w:num w:numId="25" w16cid:durableId="31156810">
    <w:abstractNumId w:val="25"/>
    <w:lvlOverride w:ilvl="0">
      <w:startOverride w:val="1"/>
    </w:lvlOverride>
  </w:num>
  <w:num w:numId="26" w16cid:durableId="1460764640">
    <w:abstractNumId w:val="25"/>
    <w:lvlOverride w:ilvl="0">
      <w:startOverride w:val="1"/>
    </w:lvlOverride>
  </w:num>
  <w:num w:numId="27" w16cid:durableId="284428164">
    <w:abstractNumId w:val="47"/>
  </w:num>
  <w:num w:numId="28" w16cid:durableId="1995181824">
    <w:abstractNumId w:val="25"/>
    <w:lvlOverride w:ilvl="0">
      <w:startOverride w:val="1"/>
    </w:lvlOverride>
  </w:num>
  <w:num w:numId="29" w16cid:durableId="427653222">
    <w:abstractNumId w:val="12"/>
  </w:num>
  <w:num w:numId="30" w16cid:durableId="75366625">
    <w:abstractNumId w:val="28"/>
  </w:num>
  <w:num w:numId="31" w16cid:durableId="1597863709">
    <w:abstractNumId w:val="43"/>
  </w:num>
  <w:num w:numId="32" w16cid:durableId="1432974581">
    <w:abstractNumId w:val="15"/>
  </w:num>
  <w:num w:numId="33" w16cid:durableId="507450228">
    <w:abstractNumId w:val="44"/>
  </w:num>
  <w:num w:numId="34" w16cid:durableId="857424046">
    <w:abstractNumId w:val="25"/>
    <w:lvlOverride w:ilvl="0">
      <w:startOverride w:val="1"/>
    </w:lvlOverride>
  </w:num>
  <w:num w:numId="35" w16cid:durableId="1701321752">
    <w:abstractNumId w:val="20"/>
  </w:num>
  <w:num w:numId="36" w16cid:durableId="1358391605">
    <w:abstractNumId w:val="32"/>
  </w:num>
  <w:num w:numId="37" w16cid:durableId="720595692">
    <w:abstractNumId w:val="6"/>
  </w:num>
  <w:num w:numId="38" w16cid:durableId="1199590254">
    <w:abstractNumId w:val="41"/>
  </w:num>
  <w:num w:numId="39" w16cid:durableId="1217666361">
    <w:abstractNumId w:val="31"/>
  </w:num>
  <w:num w:numId="40" w16cid:durableId="855727444">
    <w:abstractNumId w:val="14"/>
  </w:num>
  <w:num w:numId="41" w16cid:durableId="1068112068">
    <w:abstractNumId w:val="22"/>
  </w:num>
  <w:num w:numId="42" w16cid:durableId="1880697907">
    <w:abstractNumId w:val="24"/>
  </w:num>
  <w:num w:numId="43" w16cid:durableId="1318801788">
    <w:abstractNumId w:val="21"/>
  </w:num>
  <w:num w:numId="44" w16cid:durableId="327951206">
    <w:abstractNumId w:val="11"/>
  </w:num>
  <w:num w:numId="45" w16cid:durableId="699745086">
    <w:abstractNumId w:val="34"/>
  </w:num>
  <w:num w:numId="46" w16cid:durableId="1631545656">
    <w:abstractNumId w:val="33"/>
  </w:num>
  <w:num w:numId="47" w16cid:durableId="968435418">
    <w:abstractNumId w:val="10"/>
  </w:num>
  <w:num w:numId="48" w16cid:durableId="1145199339">
    <w:abstractNumId w:val="9"/>
  </w:num>
  <w:num w:numId="49" w16cid:durableId="1422869837">
    <w:abstractNumId w:val="36"/>
  </w:num>
  <w:num w:numId="50" w16cid:durableId="1462842503">
    <w:abstractNumId w:val="39"/>
  </w:num>
  <w:num w:numId="51" w16cid:durableId="363135443">
    <w:abstractNumId w:val="25"/>
    <w:lvlOverride w:ilvl="0">
      <w:startOverride w:val="1"/>
    </w:lvlOverride>
  </w:num>
  <w:num w:numId="52" w16cid:durableId="1993410806">
    <w:abstractNumId w:val="2"/>
  </w:num>
  <w:num w:numId="53" w16cid:durableId="72364595">
    <w:abstractNumId w:val="25"/>
    <w:lvlOverride w:ilvl="0">
      <w:startOverride w:val="1"/>
    </w:lvlOverride>
  </w:num>
  <w:num w:numId="54" w16cid:durableId="642857999">
    <w:abstractNumId w:val="27"/>
  </w:num>
  <w:num w:numId="55" w16cid:durableId="986741979">
    <w:abstractNumId w:val="38"/>
  </w:num>
  <w:num w:numId="56" w16cid:durableId="81687151">
    <w:abstractNumId w:val="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61F"/>
    <w:rsid w:val="000026A5"/>
    <w:rsid w:val="00013D35"/>
    <w:rsid w:val="00016C3F"/>
    <w:rsid w:val="00022347"/>
    <w:rsid w:val="00030BD8"/>
    <w:rsid w:val="00031412"/>
    <w:rsid w:val="0004225E"/>
    <w:rsid w:val="00044FBD"/>
    <w:rsid w:val="00055C02"/>
    <w:rsid w:val="00061866"/>
    <w:rsid w:val="0007079F"/>
    <w:rsid w:val="00074EB0"/>
    <w:rsid w:val="00085349"/>
    <w:rsid w:val="000900E7"/>
    <w:rsid w:val="00090150"/>
    <w:rsid w:val="00094C72"/>
    <w:rsid w:val="000953B2"/>
    <w:rsid w:val="000A58C3"/>
    <w:rsid w:val="000A6F10"/>
    <w:rsid w:val="000B0DB8"/>
    <w:rsid w:val="000B3047"/>
    <w:rsid w:val="000B6D04"/>
    <w:rsid w:val="000C16CE"/>
    <w:rsid w:val="000C4C61"/>
    <w:rsid w:val="000C770E"/>
    <w:rsid w:val="000D132C"/>
    <w:rsid w:val="000D1CBC"/>
    <w:rsid w:val="000D7213"/>
    <w:rsid w:val="000E57DB"/>
    <w:rsid w:val="000F139B"/>
    <w:rsid w:val="001078FC"/>
    <w:rsid w:val="00112A8A"/>
    <w:rsid w:val="00113AD0"/>
    <w:rsid w:val="00113B6A"/>
    <w:rsid w:val="0012749A"/>
    <w:rsid w:val="00146641"/>
    <w:rsid w:val="00164CCC"/>
    <w:rsid w:val="001909E9"/>
    <w:rsid w:val="001A2793"/>
    <w:rsid w:val="001A6F28"/>
    <w:rsid w:val="001B021E"/>
    <w:rsid w:val="001B527E"/>
    <w:rsid w:val="001B5AB8"/>
    <w:rsid w:val="001B5D2F"/>
    <w:rsid w:val="001B7D18"/>
    <w:rsid w:val="001C6C98"/>
    <w:rsid w:val="001D741B"/>
    <w:rsid w:val="001E3367"/>
    <w:rsid w:val="001E4F17"/>
    <w:rsid w:val="002047F6"/>
    <w:rsid w:val="00206C0A"/>
    <w:rsid w:val="00212B04"/>
    <w:rsid w:val="00220FF5"/>
    <w:rsid w:val="00222F84"/>
    <w:rsid w:val="0022354A"/>
    <w:rsid w:val="00223E04"/>
    <w:rsid w:val="002251C2"/>
    <w:rsid w:val="002279AF"/>
    <w:rsid w:val="00242899"/>
    <w:rsid w:val="002455B2"/>
    <w:rsid w:val="00245BC3"/>
    <w:rsid w:val="002514FB"/>
    <w:rsid w:val="00254BA0"/>
    <w:rsid w:val="00255A3D"/>
    <w:rsid w:val="00256057"/>
    <w:rsid w:val="00265B63"/>
    <w:rsid w:val="0028072B"/>
    <w:rsid w:val="00282BF0"/>
    <w:rsid w:val="00286DA8"/>
    <w:rsid w:val="00293E47"/>
    <w:rsid w:val="00297083"/>
    <w:rsid w:val="002A2225"/>
    <w:rsid w:val="002A35AD"/>
    <w:rsid w:val="002A7159"/>
    <w:rsid w:val="002B257C"/>
    <w:rsid w:val="002B2DA9"/>
    <w:rsid w:val="002C6AFA"/>
    <w:rsid w:val="002D146C"/>
    <w:rsid w:val="002D1FCB"/>
    <w:rsid w:val="002F5770"/>
    <w:rsid w:val="003026AD"/>
    <w:rsid w:val="003038DC"/>
    <w:rsid w:val="00307541"/>
    <w:rsid w:val="00307AA9"/>
    <w:rsid w:val="00315C08"/>
    <w:rsid w:val="00317FA3"/>
    <w:rsid w:val="003260D6"/>
    <w:rsid w:val="003345C8"/>
    <w:rsid w:val="0035207C"/>
    <w:rsid w:val="00364871"/>
    <w:rsid w:val="00375C6C"/>
    <w:rsid w:val="003834C1"/>
    <w:rsid w:val="00385C00"/>
    <w:rsid w:val="00385E54"/>
    <w:rsid w:val="00394C57"/>
    <w:rsid w:val="003A0E81"/>
    <w:rsid w:val="003A238F"/>
    <w:rsid w:val="003B6542"/>
    <w:rsid w:val="003C08F3"/>
    <w:rsid w:val="003C4C3D"/>
    <w:rsid w:val="003C59FC"/>
    <w:rsid w:val="003C731B"/>
    <w:rsid w:val="003D5019"/>
    <w:rsid w:val="003D6F0E"/>
    <w:rsid w:val="003E070E"/>
    <w:rsid w:val="003E2065"/>
    <w:rsid w:val="003E6988"/>
    <w:rsid w:val="003F7DC0"/>
    <w:rsid w:val="00404E29"/>
    <w:rsid w:val="00406D4A"/>
    <w:rsid w:val="00421E7B"/>
    <w:rsid w:val="00445F57"/>
    <w:rsid w:val="00447A0D"/>
    <w:rsid w:val="00447DCA"/>
    <w:rsid w:val="00447E62"/>
    <w:rsid w:val="004501DC"/>
    <w:rsid w:val="004504BB"/>
    <w:rsid w:val="00461697"/>
    <w:rsid w:val="00463AF6"/>
    <w:rsid w:val="004640B8"/>
    <w:rsid w:val="00466892"/>
    <w:rsid w:val="00481E3E"/>
    <w:rsid w:val="00487E02"/>
    <w:rsid w:val="004A220D"/>
    <w:rsid w:val="004A6644"/>
    <w:rsid w:val="004B4866"/>
    <w:rsid w:val="004C5D3B"/>
    <w:rsid w:val="004D322E"/>
    <w:rsid w:val="004D74E8"/>
    <w:rsid w:val="004F1ADA"/>
    <w:rsid w:val="004F745B"/>
    <w:rsid w:val="00503852"/>
    <w:rsid w:val="005105EA"/>
    <w:rsid w:val="00512D6C"/>
    <w:rsid w:val="0051623B"/>
    <w:rsid w:val="00517D5E"/>
    <w:rsid w:val="0052222F"/>
    <w:rsid w:val="00530213"/>
    <w:rsid w:val="00532C04"/>
    <w:rsid w:val="00533765"/>
    <w:rsid w:val="0054076B"/>
    <w:rsid w:val="00543989"/>
    <w:rsid w:val="00546660"/>
    <w:rsid w:val="00556E56"/>
    <w:rsid w:val="005579EC"/>
    <w:rsid w:val="00560580"/>
    <w:rsid w:val="00565235"/>
    <w:rsid w:val="00580DC9"/>
    <w:rsid w:val="00582501"/>
    <w:rsid w:val="005A7C47"/>
    <w:rsid w:val="005B250D"/>
    <w:rsid w:val="005B2B07"/>
    <w:rsid w:val="005C09CD"/>
    <w:rsid w:val="005C29A6"/>
    <w:rsid w:val="005C46F4"/>
    <w:rsid w:val="005C484B"/>
    <w:rsid w:val="005C62FE"/>
    <w:rsid w:val="005E3349"/>
    <w:rsid w:val="005E3FE3"/>
    <w:rsid w:val="005E6F7D"/>
    <w:rsid w:val="005E7C24"/>
    <w:rsid w:val="00605753"/>
    <w:rsid w:val="006152C5"/>
    <w:rsid w:val="006232B8"/>
    <w:rsid w:val="00627099"/>
    <w:rsid w:val="00636B41"/>
    <w:rsid w:val="00645809"/>
    <w:rsid w:val="006603AB"/>
    <w:rsid w:val="006622B7"/>
    <w:rsid w:val="006717C8"/>
    <w:rsid w:val="00674F6D"/>
    <w:rsid w:val="00676847"/>
    <w:rsid w:val="00680613"/>
    <w:rsid w:val="00685A9A"/>
    <w:rsid w:val="006A1945"/>
    <w:rsid w:val="006A466C"/>
    <w:rsid w:val="006A5F95"/>
    <w:rsid w:val="006A7567"/>
    <w:rsid w:val="006B4ABE"/>
    <w:rsid w:val="006C348B"/>
    <w:rsid w:val="006C4CAC"/>
    <w:rsid w:val="006C4D95"/>
    <w:rsid w:val="006D2370"/>
    <w:rsid w:val="006E3498"/>
    <w:rsid w:val="007045CF"/>
    <w:rsid w:val="00714360"/>
    <w:rsid w:val="0075115D"/>
    <w:rsid w:val="00782BD9"/>
    <w:rsid w:val="007844A9"/>
    <w:rsid w:val="00784EA2"/>
    <w:rsid w:val="00796E0A"/>
    <w:rsid w:val="007C46CE"/>
    <w:rsid w:val="007D1A2A"/>
    <w:rsid w:val="007E02BA"/>
    <w:rsid w:val="007F4290"/>
    <w:rsid w:val="007F497A"/>
    <w:rsid w:val="007F7415"/>
    <w:rsid w:val="008045DD"/>
    <w:rsid w:val="0080501C"/>
    <w:rsid w:val="008144CB"/>
    <w:rsid w:val="00825D29"/>
    <w:rsid w:val="00834896"/>
    <w:rsid w:val="008434D8"/>
    <w:rsid w:val="00847E8D"/>
    <w:rsid w:val="00850A91"/>
    <w:rsid w:val="0085416C"/>
    <w:rsid w:val="00861140"/>
    <w:rsid w:val="00862787"/>
    <w:rsid w:val="00863D31"/>
    <w:rsid w:val="008653B8"/>
    <w:rsid w:val="0089157B"/>
    <w:rsid w:val="00894546"/>
    <w:rsid w:val="008A2E83"/>
    <w:rsid w:val="008C67F3"/>
    <w:rsid w:val="008C6E6E"/>
    <w:rsid w:val="008C74CB"/>
    <w:rsid w:val="008E03F5"/>
    <w:rsid w:val="008E1E7F"/>
    <w:rsid w:val="008E2546"/>
    <w:rsid w:val="008F2D5C"/>
    <w:rsid w:val="008F3F9A"/>
    <w:rsid w:val="008F5273"/>
    <w:rsid w:val="008F6B29"/>
    <w:rsid w:val="008F7167"/>
    <w:rsid w:val="009049CC"/>
    <w:rsid w:val="00905117"/>
    <w:rsid w:val="0091403A"/>
    <w:rsid w:val="00914AB2"/>
    <w:rsid w:val="009167E0"/>
    <w:rsid w:val="00927BEE"/>
    <w:rsid w:val="00931B8F"/>
    <w:rsid w:val="009329E1"/>
    <w:rsid w:val="0093564B"/>
    <w:rsid w:val="00943161"/>
    <w:rsid w:val="009447D0"/>
    <w:rsid w:val="00946C0E"/>
    <w:rsid w:val="00951AC1"/>
    <w:rsid w:val="00951D8F"/>
    <w:rsid w:val="00953676"/>
    <w:rsid w:val="00954876"/>
    <w:rsid w:val="00955388"/>
    <w:rsid w:val="00963224"/>
    <w:rsid w:val="00965F73"/>
    <w:rsid w:val="00966B95"/>
    <w:rsid w:val="0096761C"/>
    <w:rsid w:val="009836F9"/>
    <w:rsid w:val="00994464"/>
    <w:rsid w:val="009A19CF"/>
    <w:rsid w:val="009A52C2"/>
    <w:rsid w:val="009B7426"/>
    <w:rsid w:val="009B75FA"/>
    <w:rsid w:val="009C354B"/>
    <w:rsid w:val="009D273D"/>
    <w:rsid w:val="009D417A"/>
    <w:rsid w:val="00A00BCE"/>
    <w:rsid w:val="00A015A2"/>
    <w:rsid w:val="00A0674D"/>
    <w:rsid w:val="00A139A6"/>
    <w:rsid w:val="00A14E94"/>
    <w:rsid w:val="00A17F52"/>
    <w:rsid w:val="00A209AD"/>
    <w:rsid w:val="00A24ABD"/>
    <w:rsid w:val="00A26B54"/>
    <w:rsid w:val="00A415C5"/>
    <w:rsid w:val="00A571C4"/>
    <w:rsid w:val="00A60FFF"/>
    <w:rsid w:val="00A66F6B"/>
    <w:rsid w:val="00A85EB6"/>
    <w:rsid w:val="00A90CF2"/>
    <w:rsid w:val="00A93C02"/>
    <w:rsid w:val="00A94D8D"/>
    <w:rsid w:val="00A96B72"/>
    <w:rsid w:val="00A97460"/>
    <w:rsid w:val="00A974DE"/>
    <w:rsid w:val="00AA26FF"/>
    <w:rsid w:val="00AB5216"/>
    <w:rsid w:val="00AC37B5"/>
    <w:rsid w:val="00AC4578"/>
    <w:rsid w:val="00AD611F"/>
    <w:rsid w:val="00AD7592"/>
    <w:rsid w:val="00AD7B22"/>
    <w:rsid w:val="00AE04C7"/>
    <w:rsid w:val="00AE27F3"/>
    <w:rsid w:val="00AF1BAE"/>
    <w:rsid w:val="00AF24B3"/>
    <w:rsid w:val="00B15CEB"/>
    <w:rsid w:val="00B17A97"/>
    <w:rsid w:val="00B41621"/>
    <w:rsid w:val="00B47F1F"/>
    <w:rsid w:val="00B603DF"/>
    <w:rsid w:val="00B608B9"/>
    <w:rsid w:val="00B66ECC"/>
    <w:rsid w:val="00B67646"/>
    <w:rsid w:val="00B77EB8"/>
    <w:rsid w:val="00B87CA3"/>
    <w:rsid w:val="00B87CCE"/>
    <w:rsid w:val="00BC1332"/>
    <w:rsid w:val="00BD38E8"/>
    <w:rsid w:val="00BF0BB9"/>
    <w:rsid w:val="00BF205A"/>
    <w:rsid w:val="00C041AB"/>
    <w:rsid w:val="00C054B2"/>
    <w:rsid w:val="00C208EB"/>
    <w:rsid w:val="00C210A8"/>
    <w:rsid w:val="00C240C8"/>
    <w:rsid w:val="00C26B46"/>
    <w:rsid w:val="00C3684D"/>
    <w:rsid w:val="00C378E7"/>
    <w:rsid w:val="00C42F68"/>
    <w:rsid w:val="00C44CC3"/>
    <w:rsid w:val="00C57819"/>
    <w:rsid w:val="00C6361F"/>
    <w:rsid w:val="00C70F06"/>
    <w:rsid w:val="00C74F32"/>
    <w:rsid w:val="00C80162"/>
    <w:rsid w:val="00C83E7C"/>
    <w:rsid w:val="00C90ED2"/>
    <w:rsid w:val="00C95475"/>
    <w:rsid w:val="00C95AAE"/>
    <w:rsid w:val="00CA3E67"/>
    <w:rsid w:val="00CB751E"/>
    <w:rsid w:val="00CC0B1C"/>
    <w:rsid w:val="00CC1502"/>
    <w:rsid w:val="00CC5D4D"/>
    <w:rsid w:val="00CD1757"/>
    <w:rsid w:val="00CD5235"/>
    <w:rsid w:val="00CD63A5"/>
    <w:rsid w:val="00CD671B"/>
    <w:rsid w:val="00CE154E"/>
    <w:rsid w:val="00CE6B22"/>
    <w:rsid w:val="00CF2900"/>
    <w:rsid w:val="00D00796"/>
    <w:rsid w:val="00D42C49"/>
    <w:rsid w:val="00D4424C"/>
    <w:rsid w:val="00D53DE5"/>
    <w:rsid w:val="00D72DB8"/>
    <w:rsid w:val="00D85738"/>
    <w:rsid w:val="00D8577F"/>
    <w:rsid w:val="00D86884"/>
    <w:rsid w:val="00D94C9B"/>
    <w:rsid w:val="00DA0AE8"/>
    <w:rsid w:val="00DC2AB8"/>
    <w:rsid w:val="00DD0935"/>
    <w:rsid w:val="00DD3788"/>
    <w:rsid w:val="00DD5ED4"/>
    <w:rsid w:val="00DE5DBF"/>
    <w:rsid w:val="00DF7FFE"/>
    <w:rsid w:val="00E019BE"/>
    <w:rsid w:val="00E11AE1"/>
    <w:rsid w:val="00E15303"/>
    <w:rsid w:val="00E15E42"/>
    <w:rsid w:val="00E22C11"/>
    <w:rsid w:val="00E25B5D"/>
    <w:rsid w:val="00E35D4A"/>
    <w:rsid w:val="00E41C58"/>
    <w:rsid w:val="00E4529E"/>
    <w:rsid w:val="00E518C1"/>
    <w:rsid w:val="00E54637"/>
    <w:rsid w:val="00E62E11"/>
    <w:rsid w:val="00E66D31"/>
    <w:rsid w:val="00E677F7"/>
    <w:rsid w:val="00E712A1"/>
    <w:rsid w:val="00E7161B"/>
    <w:rsid w:val="00E71A3B"/>
    <w:rsid w:val="00E71EE3"/>
    <w:rsid w:val="00E7631B"/>
    <w:rsid w:val="00E77234"/>
    <w:rsid w:val="00E87DA0"/>
    <w:rsid w:val="00E9576F"/>
    <w:rsid w:val="00EA0D85"/>
    <w:rsid w:val="00EB4CF6"/>
    <w:rsid w:val="00EB7119"/>
    <w:rsid w:val="00EB779E"/>
    <w:rsid w:val="00EC0019"/>
    <w:rsid w:val="00ED1EC2"/>
    <w:rsid w:val="00EE02BA"/>
    <w:rsid w:val="00EF34C8"/>
    <w:rsid w:val="00F0101F"/>
    <w:rsid w:val="00F07F96"/>
    <w:rsid w:val="00F15167"/>
    <w:rsid w:val="00F15357"/>
    <w:rsid w:val="00F21EEE"/>
    <w:rsid w:val="00F25C0E"/>
    <w:rsid w:val="00F31DDD"/>
    <w:rsid w:val="00F400EC"/>
    <w:rsid w:val="00F422A8"/>
    <w:rsid w:val="00F44E88"/>
    <w:rsid w:val="00F461D1"/>
    <w:rsid w:val="00F509A1"/>
    <w:rsid w:val="00F51809"/>
    <w:rsid w:val="00F64018"/>
    <w:rsid w:val="00F65261"/>
    <w:rsid w:val="00F73306"/>
    <w:rsid w:val="00F75BCC"/>
    <w:rsid w:val="00F834F8"/>
    <w:rsid w:val="00FB3A61"/>
    <w:rsid w:val="00FB5A46"/>
    <w:rsid w:val="00FB69D3"/>
    <w:rsid w:val="00FC4FCE"/>
    <w:rsid w:val="00FD066F"/>
    <w:rsid w:val="00FD7346"/>
    <w:rsid w:val="00FD7BE6"/>
    <w:rsid w:val="00FE3C48"/>
    <w:rsid w:val="00FF34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3492D1"/>
  <w15:chartTrackingRefBased/>
  <w15:docId w15:val="{899254EB-4CE0-45BF-8B47-5F25B85F0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BCE"/>
    <w:pPr>
      <w:spacing w:before="120" w:after="120"/>
      <w:jc w:val="both"/>
    </w:pPr>
    <w:rPr>
      <w:rFonts w:ascii="Arial" w:hAnsi="Arial" w:cs="Arial"/>
      <w:sz w:val="24"/>
      <w:szCs w:val="24"/>
      <w:lang w:eastAsia="en-US"/>
    </w:rPr>
  </w:style>
  <w:style w:type="paragraph" w:styleId="Heading1">
    <w:name w:val="heading 1"/>
    <w:basedOn w:val="Normal"/>
    <w:next w:val="Normal"/>
    <w:qFormat/>
    <w:rsid w:val="00D86884"/>
    <w:pPr>
      <w:keepNext/>
      <w:numPr>
        <w:numId w:val="22"/>
      </w:numPr>
      <w:spacing w:before="240"/>
      <w:ind w:hanging="720"/>
      <w:outlineLvl w:val="0"/>
    </w:pPr>
    <w:rPr>
      <w:b/>
      <w:bCs/>
      <w:caps/>
      <w:kern w:val="32"/>
      <w:lang w:val="en-US"/>
    </w:rPr>
  </w:style>
  <w:style w:type="paragraph" w:styleId="Heading2">
    <w:name w:val="heading 2"/>
    <w:basedOn w:val="Normal"/>
    <w:next w:val="Normal"/>
    <w:qFormat/>
    <w:rsid w:val="00A00BCE"/>
    <w:pPr>
      <w:keepNext/>
      <w:numPr>
        <w:numId w:val="23"/>
      </w:numPr>
      <w:outlineLvl w:val="1"/>
    </w:pPr>
    <w:rPr>
      <w:caps/>
      <w:u w:val="single"/>
    </w:rPr>
  </w:style>
  <w:style w:type="paragraph" w:styleId="Heading3">
    <w:name w:val="heading 3"/>
    <w:basedOn w:val="Normal"/>
    <w:next w:val="Normal"/>
    <w:qFormat/>
    <w:rsid w:val="00164CCC"/>
    <w:pPr>
      <w:spacing w:before="240"/>
      <w:outlineLvl w:val="2"/>
    </w:pPr>
    <w:rPr>
      <w:b/>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cs="Arial"/>
      <w:b/>
      <w:bCs/>
      <w:caps/>
      <w:kern w:val="32"/>
      <w:sz w:val="24"/>
      <w:szCs w:val="24"/>
      <w:lang w:val="en-US" w:eastAsia="en-US" w:bidi="ar-SA"/>
    </w:rPr>
  </w:style>
  <w:style w:type="paragraph" w:styleId="TOC1">
    <w:name w:val="toc 1"/>
    <w:basedOn w:val="Normal"/>
    <w:next w:val="Normal"/>
    <w:autoRedefine/>
    <w:uiPriority w:val="39"/>
    <w:rsid w:val="002279AF"/>
    <w:pPr>
      <w:tabs>
        <w:tab w:val="left" w:pos="936"/>
        <w:tab w:val="right" w:leader="dot" w:pos="9926"/>
      </w:tabs>
      <w:spacing w:before="80" w:after="0"/>
      <w:jc w:val="left"/>
    </w:pPr>
    <w:rPr>
      <w:rFonts w:cstheme="majorHAnsi"/>
      <w:b/>
      <w:bCs/>
      <w:caps/>
    </w:rPr>
  </w:style>
  <w:style w:type="character" w:customStyle="1" w:styleId="Heading2Char">
    <w:name w:val="Heading 2 Char"/>
    <w:rPr>
      <w:rFonts w:ascii="Times New Roman" w:hAnsi="Times New Roman" w:cs="Arial"/>
      <w:bCs/>
      <w:iCs/>
      <w:caps/>
      <w:sz w:val="24"/>
      <w:szCs w:val="24"/>
      <w:lang w:val="en-US" w:eastAsia="en-US" w:bidi="ar-SA"/>
    </w:rPr>
  </w:style>
  <w:style w:type="character" w:customStyle="1" w:styleId="Heading3Char">
    <w:name w:val="Heading 3 Char"/>
    <w:rPr>
      <w:rFonts w:cs="Arial"/>
      <w:b/>
      <w:bCs/>
      <w:sz w:val="24"/>
      <w:szCs w:val="24"/>
      <w:lang w:val="en-US" w:eastAsia="en-US" w:bidi="ar-SA"/>
    </w:rPr>
  </w:style>
  <w:style w:type="paragraph" w:styleId="TOC4">
    <w:name w:val="toc 4"/>
    <w:basedOn w:val="Normal"/>
    <w:next w:val="Normal"/>
    <w:autoRedefine/>
    <w:semiHidden/>
    <w:pPr>
      <w:spacing w:before="0" w:after="0"/>
      <w:ind w:left="480"/>
      <w:jc w:val="left"/>
    </w:pPr>
    <w:rPr>
      <w:rFonts w:asciiTheme="minorHAnsi" w:hAnsiTheme="minorHAnsi" w:cstheme="minorHAnsi"/>
      <w:sz w:val="20"/>
      <w:szCs w:val="20"/>
    </w:rPr>
  </w:style>
  <w:style w:type="paragraph" w:styleId="BodyTextIndent3">
    <w:name w:val="Body Text Indent 3"/>
    <w:basedOn w:val="Normal"/>
    <w:semiHidden/>
    <w:pPr>
      <w:ind w:left="720"/>
    </w:pPr>
    <w:rPr>
      <w:rFonts w:ascii="Times New Roman" w:hAnsi="Times New Roman"/>
      <w:lang w:val="en-US"/>
    </w:rPr>
  </w:style>
  <w:style w:type="paragraph" w:customStyle="1" w:styleId="Style1">
    <w:name w:val="Style1"/>
    <w:basedOn w:val="Normal"/>
    <w:rPr>
      <w:rFonts w:ascii="Times New Roman" w:hAnsi="Times New Roman"/>
      <w:caps/>
      <w:lang w:val="en-US"/>
    </w:rPr>
  </w:style>
  <w:style w:type="character" w:customStyle="1" w:styleId="Heading4Char">
    <w:name w:val="Heading 4 Char"/>
    <w:rPr>
      <w:b/>
      <w:bCs/>
      <w:smallCaps/>
      <w:sz w:val="24"/>
      <w:szCs w:val="24"/>
      <w:lang w:val="en-US" w:eastAsia="en-US" w:bidi="ar-SA"/>
    </w:rPr>
  </w:style>
  <w:style w:type="paragraph" w:styleId="BodyTextIndent">
    <w:name w:val="Body Text Indent"/>
    <w:basedOn w:val="Normal"/>
    <w:semiHidden/>
    <w:pPr>
      <w:ind w:left="900"/>
    </w:pPr>
    <w:rPr>
      <w:rFonts w:ascii="Times New Roman" w:hAnsi="Times New Roman"/>
      <w:lang w:val="en-US"/>
    </w:rPr>
  </w:style>
  <w:style w:type="character" w:customStyle="1" w:styleId="Heading4Char1">
    <w:name w:val="Heading 4 Char1"/>
    <w:rPr>
      <w:b/>
      <w:bCs/>
      <w:smallCaps/>
      <w:sz w:val="24"/>
      <w:szCs w:val="24"/>
      <w:lang w:val="en-US" w:eastAsia="en-US" w:bidi="ar-SA"/>
    </w:rPr>
  </w:style>
  <w:style w:type="paragraph" w:styleId="BodyTextIndent2">
    <w:name w:val="Body Text Indent 2"/>
    <w:basedOn w:val="Normal"/>
    <w:semiHidden/>
    <w:pPr>
      <w:ind w:left="1440"/>
    </w:pPr>
    <w:rPr>
      <w:rFonts w:ascii="Times New Roman" w:hAnsi="Times New Roman"/>
      <w:lang w:val="en-US"/>
    </w:rPr>
  </w:style>
  <w:style w:type="character" w:customStyle="1" w:styleId="Heading1Char1">
    <w:name w:val="Heading 1 Char1"/>
    <w:rPr>
      <w:rFonts w:cs="Arial"/>
      <w:b/>
      <w:bCs/>
      <w:caps/>
      <w:kern w:val="32"/>
      <w:sz w:val="24"/>
      <w:szCs w:val="24"/>
      <w:lang w:val="en-US" w:eastAsia="en-US" w:bidi="ar-SA"/>
    </w:r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rPr>
      <w:rFonts w:ascii="Times New Roman" w:hAnsi="Times New Roman"/>
      <w:lang w:val="en-US"/>
    </w:rPr>
  </w:style>
  <w:style w:type="character" w:styleId="Hyperlink">
    <w:name w:val="Hyperlink"/>
    <w:uiPriority w:val="99"/>
    <w:rPr>
      <w:color w:val="0000FF"/>
      <w:u w:val="single"/>
    </w:rPr>
  </w:style>
  <w:style w:type="paragraph" w:styleId="Header">
    <w:name w:val="header"/>
    <w:basedOn w:val="Normal"/>
    <w:semiHidden/>
    <w:pPr>
      <w:tabs>
        <w:tab w:val="center" w:pos="4320"/>
        <w:tab w:val="right" w:pos="8640"/>
      </w:tabs>
    </w:pPr>
  </w:style>
  <w:style w:type="paragraph" w:styleId="TOCHeading">
    <w:name w:val="TOC Heading"/>
    <w:basedOn w:val="Heading1"/>
    <w:next w:val="Normal"/>
    <w:uiPriority w:val="39"/>
    <w:unhideWhenUsed/>
    <w:qFormat/>
    <w:rsid w:val="003E6988"/>
    <w:pPr>
      <w:keepLines/>
      <w:spacing w:after="0" w:line="259" w:lineRule="auto"/>
      <w:outlineLvl w:val="9"/>
    </w:pPr>
    <w:rPr>
      <w:rFonts w:ascii="Calibri Light" w:hAnsi="Calibri Light" w:cs="Times New Roman"/>
      <w:b w:val="0"/>
      <w:bCs w:val="0"/>
      <w:caps w:val="0"/>
      <w:color w:val="2F5496"/>
      <w:kern w:val="0"/>
      <w:sz w:val="32"/>
      <w:szCs w:val="32"/>
    </w:rPr>
  </w:style>
  <w:style w:type="paragraph" w:styleId="TOC2">
    <w:name w:val="toc 2"/>
    <w:basedOn w:val="Normal"/>
    <w:next w:val="Normal"/>
    <w:autoRedefine/>
    <w:uiPriority w:val="39"/>
    <w:unhideWhenUsed/>
    <w:rsid w:val="003A238F"/>
    <w:pPr>
      <w:spacing w:before="80" w:after="0"/>
      <w:ind w:left="432"/>
      <w:jc w:val="left"/>
    </w:pPr>
    <w:rPr>
      <w:rFonts w:cstheme="minorHAnsi"/>
      <w:b/>
      <w:bCs/>
      <w:sz w:val="22"/>
      <w:szCs w:val="20"/>
    </w:rPr>
  </w:style>
  <w:style w:type="character" w:customStyle="1" w:styleId="FooterChar">
    <w:name w:val="Footer Char"/>
    <w:basedOn w:val="DefaultParagraphFont"/>
    <w:link w:val="Footer"/>
    <w:uiPriority w:val="99"/>
    <w:rsid w:val="00DD5ED4"/>
    <w:rPr>
      <w:rFonts w:cs="Arial"/>
      <w:sz w:val="24"/>
      <w:szCs w:val="24"/>
      <w:lang w:val="en-US" w:eastAsia="en-US"/>
    </w:rPr>
  </w:style>
  <w:style w:type="paragraph" w:styleId="ListParagraph">
    <w:name w:val="List Paragraph"/>
    <w:basedOn w:val="Normal"/>
    <w:uiPriority w:val="34"/>
    <w:qFormat/>
    <w:rsid w:val="009836F9"/>
    <w:pPr>
      <w:ind w:left="720"/>
      <w:contextualSpacing/>
    </w:pPr>
  </w:style>
  <w:style w:type="paragraph" w:styleId="TOC5">
    <w:name w:val="toc 5"/>
    <w:basedOn w:val="Normal"/>
    <w:next w:val="Normal"/>
    <w:autoRedefine/>
    <w:uiPriority w:val="39"/>
    <w:unhideWhenUsed/>
    <w:rsid w:val="002A7159"/>
    <w:pPr>
      <w:spacing w:before="0" w:after="0"/>
      <w:ind w:left="720"/>
      <w:jc w:val="left"/>
    </w:pPr>
    <w:rPr>
      <w:rFonts w:asciiTheme="minorHAnsi" w:hAnsiTheme="minorHAnsi" w:cstheme="minorHAnsi"/>
      <w:sz w:val="20"/>
      <w:szCs w:val="20"/>
    </w:rPr>
  </w:style>
  <w:style w:type="paragraph" w:styleId="TOC6">
    <w:name w:val="toc 6"/>
    <w:basedOn w:val="Normal"/>
    <w:next w:val="Normal"/>
    <w:autoRedefine/>
    <w:uiPriority w:val="39"/>
    <w:unhideWhenUsed/>
    <w:rsid w:val="002A7159"/>
    <w:pPr>
      <w:spacing w:before="0" w:after="0"/>
      <w:ind w:left="960"/>
      <w:jc w:val="left"/>
    </w:pPr>
    <w:rPr>
      <w:rFonts w:asciiTheme="minorHAnsi" w:hAnsiTheme="minorHAnsi" w:cstheme="minorHAnsi"/>
      <w:sz w:val="20"/>
      <w:szCs w:val="20"/>
    </w:rPr>
  </w:style>
  <w:style w:type="paragraph" w:styleId="TOC7">
    <w:name w:val="toc 7"/>
    <w:basedOn w:val="Normal"/>
    <w:next w:val="Normal"/>
    <w:autoRedefine/>
    <w:uiPriority w:val="39"/>
    <w:unhideWhenUsed/>
    <w:rsid w:val="002A7159"/>
    <w:pPr>
      <w:spacing w:before="0" w:after="0"/>
      <w:ind w:left="1200"/>
      <w:jc w:val="left"/>
    </w:pPr>
    <w:rPr>
      <w:rFonts w:asciiTheme="minorHAnsi" w:hAnsiTheme="minorHAnsi" w:cstheme="minorHAnsi"/>
      <w:sz w:val="20"/>
      <w:szCs w:val="20"/>
    </w:rPr>
  </w:style>
  <w:style w:type="paragraph" w:styleId="TOC8">
    <w:name w:val="toc 8"/>
    <w:basedOn w:val="Normal"/>
    <w:next w:val="Normal"/>
    <w:autoRedefine/>
    <w:uiPriority w:val="39"/>
    <w:unhideWhenUsed/>
    <w:rsid w:val="002A7159"/>
    <w:pPr>
      <w:spacing w:before="0" w:after="0"/>
      <w:ind w:left="1440"/>
      <w:jc w:val="left"/>
    </w:pPr>
    <w:rPr>
      <w:rFonts w:asciiTheme="minorHAnsi" w:hAnsiTheme="minorHAnsi" w:cstheme="minorHAnsi"/>
      <w:sz w:val="20"/>
      <w:szCs w:val="20"/>
    </w:rPr>
  </w:style>
  <w:style w:type="paragraph" w:styleId="TOC9">
    <w:name w:val="toc 9"/>
    <w:basedOn w:val="Normal"/>
    <w:next w:val="Normal"/>
    <w:autoRedefine/>
    <w:uiPriority w:val="39"/>
    <w:unhideWhenUsed/>
    <w:rsid w:val="002A7159"/>
    <w:pPr>
      <w:spacing w:before="0" w:after="0"/>
      <w:ind w:left="1680"/>
      <w:jc w:val="left"/>
    </w:pPr>
    <w:rPr>
      <w:rFonts w:asciiTheme="minorHAnsi" w:hAnsiTheme="minorHAnsi" w:cstheme="minorHAnsi"/>
      <w:sz w:val="20"/>
      <w:szCs w:val="20"/>
    </w:rPr>
  </w:style>
  <w:style w:type="paragraph" w:styleId="TOC3">
    <w:name w:val="toc 3"/>
    <w:basedOn w:val="Normal"/>
    <w:next w:val="Normal"/>
    <w:autoRedefine/>
    <w:uiPriority w:val="39"/>
    <w:unhideWhenUsed/>
    <w:rsid w:val="000F139B"/>
    <w:pPr>
      <w:tabs>
        <w:tab w:val="left" w:pos="1200"/>
        <w:tab w:val="right" w:leader="dot" w:pos="9926"/>
      </w:tabs>
      <w:spacing w:before="80" w:after="0"/>
      <w:ind w:left="576"/>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652099">
      <w:bodyDiv w:val="1"/>
      <w:marLeft w:val="0"/>
      <w:marRight w:val="0"/>
      <w:marTop w:val="0"/>
      <w:marBottom w:val="0"/>
      <w:divBdr>
        <w:top w:val="none" w:sz="0" w:space="0" w:color="auto"/>
        <w:left w:val="none" w:sz="0" w:space="0" w:color="auto"/>
        <w:bottom w:val="none" w:sz="0" w:space="0" w:color="auto"/>
        <w:right w:val="none" w:sz="0" w:space="0" w:color="auto"/>
      </w:divBdr>
    </w:div>
    <w:div w:id="678698587">
      <w:bodyDiv w:val="1"/>
      <w:marLeft w:val="0"/>
      <w:marRight w:val="0"/>
      <w:marTop w:val="0"/>
      <w:marBottom w:val="0"/>
      <w:divBdr>
        <w:top w:val="none" w:sz="0" w:space="0" w:color="auto"/>
        <w:left w:val="none" w:sz="0" w:space="0" w:color="auto"/>
        <w:bottom w:val="none" w:sz="0" w:space="0" w:color="auto"/>
        <w:right w:val="none" w:sz="0" w:space="0" w:color="auto"/>
      </w:divBdr>
    </w:div>
    <w:div w:id="195077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56EFD27D41CB4DB92A33EB821BACEC" ma:contentTypeVersion="19" ma:contentTypeDescription="Create a new document." ma:contentTypeScope="" ma:versionID="e21b9713b78a22227a3a3d02acb6bf3e">
  <xsd:schema xmlns:xsd="http://www.w3.org/2001/XMLSchema" xmlns:xs="http://www.w3.org/2001/XMLSchema" xmlns:p="http://schemas.microsoft.com/office/2006/metadata/properties" xmlns:ns2="45e96abe-1d5f-48c8-bf48-0f86f49ab612" xmlns:ns3="28d3b8ca-24c6-4cec-b275-a767fdec47d4" xmlns:ns4="8288a1f8-83cf-4b80-aaf8-98e575a96b9e" targetNamespace="http://schemas.microsoft.com/office/2006/metadata/properties" ma:root="true" ma:fieldsID="d5517476676daf43a11079887e9cf8dc" ns2:_="" ns3:_="" ns4:_="">
    <xsd:import namespace="45e96abe-1d5f-48c8-bf48-0f86f49ab612"/>
    <xsd:import namespace="28d3b8ca-24c6-4cec-b275-a767fdec47d4"/>
    <xsd:import namespace="8288a1f8-83cf-4b80-aaf8-98e575a96b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e96abe-1d5f-48c8-bf48-0f86f49ab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a3a7646-89f3-4ab3-b790-cb3d98b494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d3b8ca-24c6-4cec-b275-a767fdec47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88a1f8-83cf-4b80-aaf8-98e575a96b9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892678a-3dbc-4bc8-a0d9-cca6518a39d8}" ma:internalName="TaxCatchAll" ma:showField="CatchAllData" ma:web="28d3b8ca-24c6-4cec-b275-a767fdec47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5e96abe-1d5f-48c8-bf48-0f86f49ab612">
      <Terms xmlns="http://schemas.microsoft.com/office/infopath/2007/PartnerControls"/>
    </lcf76f155ced4ddcb4097134ff3c332f>
    <TaxCatchAll xmlns="8288a1f8-83cf-4b80-aaf8-98e575a96b9e" xsi:nil="true"/>
    <SharedWithUsers xmlns="28d3b8ca-24c6-4cec-b275-a767fdec47d4">
      <UserInfo>
        <DisplayName/>
        <AccountId xsi:nil="true"/>
        <AccountType/>
      </UserInfo>
    </SharedWithUsers>
  </documentManagement>
</p:properties>
</file>

<file path=customXml/itemProps1.xml><?xml version="1.0" encoding="utf-8"?>
<ds:datastoreItem xmlns:ds="http://schemas.openxmlformats.org/officeDocument/2006/customXml" ds:itemID="{C3D77D19-2FCC-46C1-A80A-DB263B7C629A}">
  <ds:schemaRefs>
    <ds:schemaRef ds:uri="http://schemas.microsoft.com/sharepoint/v3/contenttype/forms"/>
  </ds:schemaRefs>
</ds:datastoreItem>
</file>

<file path=customXml/itemProps2.xml><?xml version="1.0" encoding="utf-8"?>
<ds:datastoreItem xmlns:ds="http://schemas.openxmlformats.org/officeDocument/2006/customXml" ds:itemID="{69CD32AA-D712-47B9-BC13-1C29C79F1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e96abe-1d5f-48c8-bf48-0f86f49ab612"/>
    <ds:schemaRef ds:uri="28d3b8ca-24c6-4cec-b275-a767fdec47d4"/>
    <ds:schemaRef ds:uri="8288a1f8-83cf-4b80-aaf8-98e575a96b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76F190-5075-45E5-9BEE-DA10596699AC}">
  <ds:schemaRefs>
    <ds:schemaRef ds:uri="http://schemas.microsoft.com/office/2006/metadata/longProperties"/>
  </ds:schemaRefs>
</ds:datastoreItem>
</file>

<file path=customXml/itemProps4.xml><?xml version="1.0" encoding="utf-8"?>
<ds:datastoreItem xmlns:ds="http://schemas.openxmlformats.org/officeDocument/2006/customXml" ds:itemID="{118BB0E9-FF1A-481E-9436-A4F123F53FAA}">
  <ds:schemaRefs>
    <ds:schemaRef ds:uri="http://schemas.openxmlformats.org/officeDocument/2006/bibliography"/>
  </ds:schemaRefs>
</ds:datastoreItem>
</file>

<file path=customXml/itemProps5.xml><?xml version="1.0" encoding="utf-8"?>
<ds:datastoreItem xmlns:ds="http://schemas.openxmlformats.org/officeDocument/2006/customXml" ds:itemID="{CCCBF3DF-C56E-4EBB-8EED-E089AB836013}">
  <ds:schemaRefs>
    <ds:schemaRef ds:uri="http://schemas.microsoft.com/office/2006/metadata/properties"/>
    <ds:schemaRef ds:uri="http://schemas.microsoft.com/office/infopath/2007/PartnerControls"/>
    <ds:schemaRef ds:uri="45e96abe-1d5f-48c8-bf48-0f86f49ab612"/>
    <ds:schemaRef ds:uri="8288a1f8-83cf-4b80-aaf8-98e575a96b9e"/>
    <ds:schemaRef ds:uri="28d3b8ca-24c6-4cec-b275-a767fdec47d4"/>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24</Pages>
  <Words>7703</Words>
  <Characters>43913</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I</vt:lpstr>
    </vt:vector>
  </TitlesOfParts>
  <Company>Candian Union of Public Employees</Company>
  <LinksUpToDate>false</LinksUpToDate>
  <CharactersWithSpaces>51513</CharactersWithSpaces>
  <SharedDoc>false</SharedDoc>
  <HLinks>
    <vt:vector size="42" baseType="variant">
      <vt:variant>
        <vt:i4>2031679</vt:i4>
      </vt:variant>
      <vt:variant>
        <vt:i4>38</vt:i4>
      </vt:variant>
      <vt:variant>
        <vt:i4>0</vt:i4>
      </vt:variant>
      <vt:variant>
        <vt:i4>5</vt:i4>
      </vt:variant>
      <vt:variant>
        <vt:lpwstr/>
      </vt:variant>
      <vt:variant>
        <vt:lpwstr>_Toc165882349</vt:lpwstr>
      </vt:variant>
      <vt:variant>
        <vt:i4>2031679</vt:i4>
      </vt:variant>
      <vt:variant>
        <vt:i4>32</vt:i4>
      </vt:variant>
      <vt:variant>
        <vt:i4>0</vt:i4>
      </vt:variant>
      <vt:variant>
        <vt:i4>5</vt:i4>
      </vt:variant>
      <vt:variant>
        <vt:lpwstr/>
      </vt:variant>
      <vt:variant>
        <vt:lpwstr>_Toc165882348</vt:lpwstr>
      </vt:variant>
      <vt:variant>
        <vt:i4>2031679</vt:i4>
      </vt:variant>
      <vt:variant>
        <vt:i4>26</vt:i4>
      </vt:variant>
      <vt:variant>
        <vt:i4>0</vt:i4>
      </vt:variant>
      <vt:variant>
        <vt:i4>5</vt:i4>
      </vt:variant>
      <vt:variant>
        <vt:lpwstr/>
      </vt:variant>
      <vt:variant>
        <vt:lpwstr>_Toc165882347</vt:lpwstr>
      </vt:variant>
      <vt:variant>
        <vt:i4>2031679</vt:i4>
      </vt:variant>
      <vt:variant>
        <vt:i4>20</vt:i4>
      </vt:variant>
      <vt:variant>
        <vt:i4>0</vt:i4>
      </vt:variant>
      <vt:variant>
        <vt:i4>5</vt:i4>
      </vt:variant>
      <vt:variant>
        <vt:lpwstr/>
      </vt:variant>
      <vt:variant>
        <vt:lpwstr>_Toc165882346</vt:lpwstr>
      </vt:variant>
      <vt:variant>
        <vt:i4>2031679</vt:i4>
      </vt:variant>
      <vt:variant>
        <vt:i4>14</vt:i4>
      </vt:variant>
      <vt:variant>
        <vt:i4>0</vt:i4>
      </vt:variant>
      <vt:variant>
        <vt:i4>5</vt:i4>
      </vt:variant>
      <vt:variant>
        <vt:lpwstr/>
      </vt:variant>
      <vt:variant>
        <vt:lpwstr>_Toc165882345</vt:lpwstr>
      </vt:variant>
      <vt:variant>
        <vt:i4>2031679</vt:i4>
      </vt:variant>
      <vt:variant>
        <vt:i4>8</vt:i4>
      </vt:variant>
      <vt:variant>
        <vt:i4>0</vt:i4>
      </vt:variant>
      <vt:variant>
        <vt:i4>5</vt:i4>
      </vt:variant>
      <vt:variant>
        <vt:lpwstr/>
      </vt:variant>
      <vt:variant>
        <vt:lpwstr>_Toc165882344</vt:lpwstr>
      </vt:variant>
      <vt:variant>
        <vt:i4>2031679</vt:i4>
      </vt:variant>
      <vt:variant>
        <vt:i4>2</vt:i4>
      </vt:variant>
      <vt:variant>
        <vt:i4>0</vt:i4>
      </vt:variant>
      <vt:variant>
        <vt:i4>5</vt:i4>
      </vt:variant>
      <vt:variant>
        <vt:lpwstr/>
      </vt:variant>
      <vt:variant>
        <vt:lpwstr>_Toc165882343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Loree Wilcox</dc:creator>
  <cp:keywords/>
  <dc:description/>
  <cp:lastModifiedBy>Steve Romanin</cp:lastModifiedBy>
  <cp:revision>14</cp:revision>
  <cp:lastPrinted>2005-11-25T20:01:00Z</cp:lastPrinted>
  <dcterms:created xsi:type="dcterms:W3CDTF">2024-09-16T21:11:00Z</dcterms:created>
  <dcterms:modified xsi:type="dcterms:W3CDTF">2024-09-16T22:25:00Z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Larisa Chagnon</vt:lpwstr>
  </property>
  <property fmtid="{D5CDD505-2E9C-101B-9397-08002B2CF9AE}" pid="3" name="display_urn:schemas-microsoft-com:office:office#Author">
    <vt:lpwstr>Larisa Chagnon</vt:lpwstr>
  </property>
  <property fmtid="{D5CDD505-2E9C-101B-9397-08002B2CF9AE}" pid="4" name="xd_Signature">
    <vt:lpwstr/>
  </property>
  <property fmtid="{D5CDD505-2E9C-101B-9397-08002B2CF9AE}" pid="5" name="Order">
    <vt:lpwstr>1694800.00000000</vt:lpwstr>
  </property>
  <property fmtid="{D5CDD505-2E9C-101B-9397-08002B2CF9AE}" pid="6" name="xd_ProgID">
    <vt:lpwstr/>
  </property>
  <property fmtid="{D5CDD505-2E9C-101B-9397-08002B2CF9AE}" pid="7" name="_ExtendedDescription">
    <vt:lpwstr/>
  </property>
  <property fmtid="{D5CDD505-2E9C-101B-9397-08002B2CF9AE}" pid="8" name="SharedWithUsers">
    <vt:lpwstr/>
  </property>
  <property fmtid="{D5CDD505-2E9C-101B-9397-08002B2CF9AE}" pid="9" name="ComplianceAssetId">
    <vt:lpwstr/>
  </property>
  <property fmtid="{D5CDD505-2E9C-101B-9397-08002B2CF9AE}" pid="10" name="TemplateUrl">
    <vt:lpwstr/>
  </property>
  <property fmtid="{D5CDD505-2E9C-101B-9397-08002B2CF9AE}" pid="11" name="ContentTypeId">
    <vt:lpwstr>0x0101006656EFD27D41CB4DB92A33EB821BACEC</vt:lpwstr>
  </property>
  <property fmtid="{D5CDD505-2E9C-101B-9397-08002B2CF9AE}" pid="12" name="TriggerFlowInfo">
    <vt:lpwstr/>
  </property>
  <property fmtid="{D5CDD505-2E9C-101B-9397-08002B2CF9AE}" pid="13" name="MediaServiceImageTags">
    <vt:lpwstr/>
  </property>
</Properties>
</file>